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B9C1C" w14:textId="1CC6488D" w:rsidR="00C318D7" w:rsidRPr="00E46F7F" w:rsidRDefault="00DA58F0" w:rsidP="007B0D2E">
      <w:pPr>
        <w:spacing w:after="0"/>
        <w:ind w:left="5245"/>
      </w:pPr>
      <w:bookmarkStart w:id="0" w:name="_GoBack"/>
      <w:bookmarkEnd w:id="0"/>
      <w:r w:rsidRPr="00E46F7F">
        <w:t xml:space="preserve">Załącznik do uchwały nr </w:t>
      </w:r>
      <w:r w:rsidR="00235621">
        <w:t>36</w:t>
      </w:r>
      <w:r w:rsidR="00E97111">
        <w:t>3</w:t>
      </w:r>
      <w:r w:rsidR="00C22BB3">
        <w:t>/2026</w:t>
      </w:r>
    </w:p>
    <w:p w14:paraId="0550B491" w14:textId="0B25F8D1" w:rsidR="00C318D7" w:rsidRPr="00E46F7F" w:rsidRDefault="00C318D7" w:rsidP="007B0D2E">
      <w:pPr>
        <w:spacing w:after="0"/>
        <w:ind w:left="5245"/>
      </w:pPr>
      <w:r w:rsidRPr="00E46F7F">
        <w:t xml:space="preserve">Zarządu Dzielnicy </w:t>
      </w:r>
      <w:r w:rsidR="00C22BB3">
        <w:t>Rembertów</w:t>
      </w:r>
    </w:p>
    <w:p w14:paraId="042BE2B7" w14:textId="5CD65800" w:rsidR="00C318D7" w:rsidRPr="00E46F7F" w:rsidRDefault="00940FE9" w:rsidP="00092589">
      <w:pPr>
        <w:ind w:left="5245"/>
      </w:pPr>
      <w:r w:rsidRPr="00E46F7F">
        <w:t>m.st. Warszawy z</w:t>
      </w:r>
      <w:r w:rsidR="00C318D7" w:rsidRPr="00E46F7F">
        <w:t xml:space="preserve"> </w:t>
      </w:r>
      <w:r w:rsidR="00235621">
        <w:t xml:space="preserve">16 kwietnia </w:t>
      </w:r>
      <w:r w:rsidR="00C22BB3">
        <w:t>2026</w:t>
      </w:r>
      <w:r w:rsidR="001A3E7C">
        <w:t xml:space="preserve"> r.</w:t>
      </w:r>
    </w:p>
    <w:p w14:paraId="22A53743" w14:textId="77777777" w:rsidR="00C318D7" w:rsidRPr="00E46F7F" w:rsidRDefault="00A21994" w:rsidP="00A21994">
      <w:pPr>
        <w:pStyle w:val="Nagwek1"/>
      </w:pPr>
      <w:r w:rsidRPr="00E46F7F">
        <w:t>Ogłoszenie</w:t>
      </w:r>
    </w:p>
    <w:p w14:paraId="3745C255" w14:textId="142BA6A0" w:rsidR="00C318D7" w:rsidRPr="00E46F7F" w:rsidRDefault="00C318D7" w:rsidP="00A21994">
      <w:r w:rsidRPr="00E46F7F">
        <w:t>Zarząd Dzielnicy</w:t>
      </w:r>
      <w:r w:rsidR="00C77820" w:rsidRPr="00E46F7F">
        <w:t xml:space="preserve"> </w:t>
      </w:r>
      <w:r w:rsidR="00C22BB3">
        <w:t xml:space="preserve"> Rembertów </w:t>
      </w:r>
      <w:r w:rsidRPr="00E46F7F">
        <w:t xml:space="preserve">m.st. Warszawy ogłasza otwarty konkurs ofert na </w:t>
      </w:r>
      <w:r w:rsidRPr="00A735C6">
        <w:t xml:space="preserve">realizację </w:t>
      </w:r>
      <w:r w:rsidR="00AF1890" w:rsidRPr="00782C0C">
        <w:t>w latach 2026-2028</w:t>
      </w:r>
      <w:r w:rsidR="00AF1890" w:rsidRPr="00A735C6">
        <w:t xml:space="preserve"> </w:t>
      </w:r>
      <w:r w:rsidRPr="00A735C6">
        <w:t xml:space="preserve">zadania publicznego </w:t>
      </w:r>
      <w:r w:rsidR="00D56B93" w:rsidRPr="00782C0C">
        <w:t>w</w:t>
      </w:r>
      <w:r w:rsidR="00C456CD" w:rsidRPr="00782C0C">
        <w:t xml:space="preserve"> </w:t>
      </w:r>
      <w:r w:rsidR="00A121A9" w:rsidRPr="00782C0C">
        <w:rPr>
          <w:rFonts w:eastAsia="Calibri" w:cstheme="minorHAnsi"/>
        </w:rPr>
        <w:t xml:space="preserve">zakresie działalności wspomagającej rozwój wspólnot i </w:t>
      </w:r>
      <w:r w:rsidR="00A121A9" w:rsidRPr="00E46F7F">
        <w:rPr>
          <w:rFonts w:eastAsia="Calibri" w:cstheme="minorHAnsi"/>
        </w:rPr>
        <w:t xml:space="preserve">społeczności lokalnych </w:t>
      </w:r>
      <w:r w:rsidRPr="00E46F7F">
        <w:t xml:space="preserve">oraz zaprasza do składania ofert. </w:t>
      </w:r>
    </w:p>
    <w:p w14:paraId="0A3D0B2D" w14:textId="77777777" w:rsidR="00C318D7" w:rsidRPr="00E46F7F" w:rsidRDefault="00C318D7" w:rsidP="00A21994">
      <w:r w:rsidRPr="00E46F7F">
        <w:t>§ 1. Rodzaj zadania i wysokość środków publicznych przeznaczonych na realizację zadania.</w:t>
      </w:r>
    </w:p>
    <w:p w14:paraId="62E27E15" w14:textId="77777777" w:rsidR="00C318D7" w:rsidRPr="00E46F7F" w:rsidRDefault="00C318D7" w:rsidP="00DA58F0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</w:pPr>
      <w:r w:rsidRPr="00E46F7F">
        <w:t>Zlecenie realizacji zadania publicznego nastąpi w formie wspierania</w:t>
      </w:r>
      <w:r w:rsidR="00AC6A86" w:rsidRPr="00E46F7F">
        <w:t xml:space="preserve"> lub </w:t>
      </w:r>
      <w:r w:rsidRPr="00E46F7F">
        <w:t>powierzania wraz z udzieleniem dotacji.</w:t>
      </w:r>
    </w:p>
    <w:p w14:paraId="260BE96F" w14:textId="77777777" w:rsidR="00C318D7" w:rsidRPr="00E46F7F" w:rsidRDefault="00C318D7" w:rsidP="00DA58F0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</w:pPr>
      <w:r w:rsidRPr="00E46F7F">
        <w:t>Szczegółowe informacje dot</w:t>
      </w:r>
      <w:r w:rsidR="00DE0C2F" w:rsidRPr="00E46F7F">
        <w:t>yczące</w:t>
      </w:r>
      <w:r w:rsidRPr="00E46F7F">
        <w:t xml:space="preserve"> zadania zawiera poniższ</w:t>
      </w:r>
      <w:r w:rsidR="00A21994" w:rsidRPr="00E46F7F">
        <w:t>y formularz</w:t>
      </w:r>
      <w:r w:rsidRPr="00E46F7F">
        <w:t>.</w:t>
      </w:r>
    </w:p>
    <w:p w14:paraId="32072031" w14:textId="77777777" w:rsidR="00A21994" w:rsidRPr="00E46F7F" w:rsidRDefault="00A21994" w:rsidP="00DA58F0">
      <w:pPr>
        <w:pStyle w:val="Akapitzlist"/>
        <w:ind w:left="284"/>
        <w:rPr>
          <w:b/>
          <w:bCs/>
        </w:rPr>
      </w:pPr>
      <w:r w:rsidRPr="00E46F7F">
        <w:rPr>
          <w:b/>
          <w:bCs/>
        </w:rPr>
        <w:t>Informacje o zadaniu</w:t>
      </w:r>
    </w:p>
    <w:p w14:paraId="566ABB9C" w14:textId="00BCB949" w:rsidR="00A21994" w:rsidRPr="00E46F7F" w:rsidRDefault="00A21994" w:rsidP="00DA58F0">
      <w:pPr>
        <w:pStyle w:val="Akapitzlist"/>
        <w:ind w:left="567" w:hanging="283"/>
        <w:rPr>
          <w:b/>
          <w:bCs/>
        </w:rPr>
      </w:pPr>
      <w:r w:rsidRPr="00E46F7F">
        <w:rPr>
          <w:b/>
          <w:bCs/>
        </w:rPr>
        <w:t>1.</w:t>
      </w:r>
      <w:r w:rsidRPr="00E46F7F">
        <w:tab/>
        <w:t>Nazwa zadania konkursowego:</w:t>
      </w:r>
      <w:r w:rsidR="00A121A9" w:rsidRPr="00E46F7F">
        <w:t xml:space="preserve"> </w:t>
      </w:r>
      <w:r w:rsidR="00C456CD" w:rsidRPr="00E46F7F">
        <w:rPr>
          <w:rFonts w:asciiTheme="minorHAnsi" w:eastAsia="Calibri" w:hAnsiTheme="minorHAnsi" w:cstheme="minorHAnsi"/>
          <w:b/>
          <w:bCs/>
        </w:rPr>
        <w:t>P</w:t>
      </w:r>
      <w:r w:rsidR="00A121A9" w:rsidRPr="00E46F7F">
        <w:rPr>
          <w:rFonts w:asciiTheme="minorHAnsi" w:eastAsia="Calibri" w:hAnsiTheme="minorHAnsi" w:cstheme="minorHAnsi"/>
          <w:b/>
          <w:bCs/>
        </w:rPr>
        <w:t>rowadzenie Miejsc</w:t>
      </w:r>
      <w:r w:rsidR="00C456CD" w:rsidRPr="00E46F7F">
        <w:rPr>
          <w:rFonts w:asciiTheme="minorHAnsi" w:eastAsia="Calibri" w:hAnsiTheme="minorHAnsi" w:cstheme="minorHAnsi"/>
          <w:b/>
          <w:bCs/>
        </w:rPr>
        <w:t>a</w:t>
      </w:r>
      <w:r w:rsidR="00A121A9" w:rsidRPr="00E46F7F">
        <w:rPr>
          <w:rFonts w:asciiTheme="minorHAnsi" w:eastAsia="Calibri" w:hAnsiTheme="minorHAnsi" w:cstheme="minorHAnsi"/>
          <w:b/>
          <w:bCs/>
        </w:rPr>
        <w:t xml:space="preserve"> Aktywności Lokalnej przy ul. </w:t>
      </w:r>
      <w:r w:rsidR="00C22BB3">
        <w:rPr>
          <w:rFonts w:asciiTheme="minorHAnsi" w:eastAsia="Calibri" w:hAnsiTheme="minorHAnsi" w:cstheme="minorHAnsi"/>
          <w:b/>
          <w:bCs/>
        </w:rPr>
        <w:t>Cyrulików 97</w:t>
      </w:r>
      <w:r w:rsidR="00A121A9" w:rsidRPr="00E46F7F">
        <w:rPr>
          <w:rFonts w:asciiTheme="minorHAnsi" w:eastAsia="Calibri" w:hAnsiTheme="minorHAnsi" w:cstheme="minorHAnsi"/>
          <w:b/>
          <w:bCs/>
        </w:rPr>
        <w:t xml:space="preserve"> w Warszawie</w:t>
      </w:r>
    </w:p>
    <w:p w14:paraId="57AC3845" w14:textId="77777777" w:rsidR="00A21994" w:rsidRPr="00E46F7F" w:rsidRDefault="00A21994" w:rsidP="00DA58F0">
      <w:pPr>
        <w:pStyle w:val="Akapitzlist"/>
        <w:ind w:left="567" w:hanging="283"/>
      </w:pPr>
      <w:r w:rsidRPr="00E46F7F">
        <w:rPr>
          <w:b/>
          <w:bCs/>
        </w:rPr>
        <w:t>2.</w:t>
      </w:r>
      <w:r w:rsidRPr="00E46F7F">
        <w:tab/>
        <w:t>Forma realizacji zadania: powierzenie lub wsparcie</w:t>
      </w:r>
    </w:p>
    <w:p w14:paraId="04F79ECA" w14:textId="40506E28" w:rsidR="00A21994" w:rsidRPr="00E46F7F" w:rsidRDefault="00A21994" w:rsidP="00DA58F0">
      <w:pPr>
        <w:pStyle w:val="Akapitzlist"/>
        <w:ind w:left="567" w:hanging="283"/>
      </w:pPr>
      <w:r w:rsidRPr="00E46F7F">
        <w:rPr>
          <w:b/>
          <w:bCs/>
        </w:rPr>
        <w:t>3.</w:t>
      </w:r>
      <w:r w:rsidRPr="00E46F7F">
        <w:rPr>
          <w:b/>
          <w:bCs/>
        </w:rPr>
        <w:tab/>
      </w:r>
      <w:r w:rsidRPr="00E46F7F">
        <w:t>Cel zadania:</w:t>
      </w:r>
      <w:r w:rsidR="00A121A9" w:rsidRPr="00E46F7F">
        <w:t xml:space="preserve"> </w:t>
      </w:r>
      <w:r w:rsidR="00F50D53" w:rsidRPr="00E46F7F">
        <w:t>Integracja i aktywizacja społeczności lokalnej</w:t>
      </w:r>
      <w:r w:rsidR="00A121A9" w:rsidRPr="00E46F7F">
        <w:t xml:space="preserve"> Dzielnicy </w:t>
      </w:r>
      <w:r w:rsidR="00C22BB3">
        <w:t>Rembertów</w:t>
      </w:r>
      <w:r w:rsidR="00A121A9" w:rsidRPr="00E46F7F">
        <w:t xml:space="preserve"> m.st. Warszawy poprzez prowadzenie Miejsca Aktywności Lokalnej w lokalu przy ul. </w:t>
      </w:r>
      <w:r w:rsidR="00C22BB3">
        <w:t>Cyrulików</w:t>
      </w:r>
      <w:r w:rsidR="00A121A9" w:rsidRPr="00E46F7F">
        <w:t xml:space="preserve"> 9</w:t>
      </w:r>
      <w:r w:rsidR="00C22BB3">
        <w:t>7</w:t>
      </w:r>
      <w:r w:rsidR="00A121A9" w:rsidRPr="00E46F7F">
        <w:t xml:space="preserve"> w Warszawie.</w:t>
      </w:r>
    </w:p>
    <w:p w14:paraId="2A935831" w14:textId="77777777" w:rsidR="00A21994" w:rsidRPr="00E46F7F" w:rsidRDefault="00A21994" w:rsidP="00DA58F0">
      <w:pPr>
        <w:pStyle w:val="Akapitzlist"/>
        <w:ind w:left="567" w:hanging="283"/>
      </w:pPr>
      <w:r w:rsidRPr="00E46F7F">
        <w:rPr>
          <w:b/>
          <w:bCs/>
        </w:rPr>
        <w:t>4.</w:t>
      </w:r>
      <w:r w:rsidRPr="00E46F7F">
        <w:tab/>
        <w:t>Opis zadania:</w:t>
      </w:r>
    </w:p>
    <w:p w14:paraId="4C3BA357" w14:textId="7765E291" w:rsidR="00A121A9" w:rsidRPr="007B3AEF" w:rsidRDefault="00230BB5" w:rsidP="007B3AEF">
      <w:r w:rsidRPr="00E46F7F">
        <w:t>Miejsc</w:t>
      </w:r>
      <w:r w:rsidR="00B35AEE">
        <w:t>a</w:t>
      </w:r>
      <w:r w:rsidR="0097393E">
        <w:t xml:space="preserve"> Aktywności Lokalnej to ró</w:t>
      </w:r>
      <w:r w:rsidRPr="00E46F7F">
        <w:t>żnego typu miejsca</w:t>
      </w:r>
      <w:r w:rsidR="00B35AEE">
        <w:t>,</w:t>
      </w:r>
      <w:r w:rsidRPr="00E46F7F">
        <w:t xml:space="preserve"> które wspierają lokalne pomysły i działania społeczne mieszkańców.</w:t>
      </w:r>
      <w:r w:rsidR="007B3AEF">
        <w:t xml:space="preserve"> </w:t>
      </w:r>
      <w:r w:rsidR="00A121A9" w:rsidRPr="00E46F7F">
        <w:rPr>
          <w:rFonts w:cstheme="minorHAnsi"/>
          <w:lang w:eastAsia="pl-PL"/>
        </w:rPr>
        <w:t>W Miejsc</w:t>
      </w:r>
      <w:r w:rsidR="00B35AEE">
        <w:rPr>
          <w:rFonts w:cstheme="minorHAnsi"/>
          <w:lang w:eastAsia="pl-PL"/>
        </w:rPr>
        <w:t>ach</w:t>
      </w:r>
      <w:r w:rsidR="00A121A9" w:rsidRPr="00E46F7F">
        <w:rPr>
          <w:rFonts w:cstheme="minorHAnsi"/>
          <w:lang w:eastAsia="pl-PL"/>
        </w:rPr>
        <w:t xml:space="preserve"> Aktywności Lokalnej realizowane </w:t>
      </w:r>
      <w:r w:rsidR="00B35AEE">
        <w:rPr>
          <w:rFonts w:cstheme="minorHAnsi"/>
          <w:lang w:eastAsia="pl-PL"/>
        </w:rPr>
        <w:t>są</w:t>
      </w:r>
      <w:r w:rsidR="00A121A9" w:rsidRPr="00E46F7F">
        <w:rPr>
          <w:rFonts w:cstheme="minorHAnsi"/>
          <w:lang w:eastAsia="pl-PL"/>
        </w:rPr>
        <w:t xml:space="preserve"> działania integrujące społeczność lokalną, oparte na an</w:t>
      </w:r>
      <w:r w:rsidR="003E7513" w:rsidRPr="00E46F7F">
        <w:rPr>
          <w:rFonts w:cstheme="minorHAnsi"/>
          <w:lang w:eastAsia="pl-PL"/>
        </w:rPr>
        <w:t xml:space="preserve">imacji i współpracy z </w:t>
      </w:r>
      <w:r w:rsidR="00A121A9" w:rsidRPr="00E46F7F">
        <w:rPr>
          <w:rFonts w:cstheme="minorHAnsi"/>
          <w:lang w:eastAsia="pl-PL"/>
        </w:rPr>
        <w:t>mieszkańcami, lider</w:t>
      </w:r>
      <w:r w:rsidR="003E7513" w:rsidRPr="00E46F7F">
        <w:rPr>
          <w:rFonts w:cstheme="minorHAnsi"/>
          <w:lang w:eastAsia="pl-PL"/>
        </w:rPr>
        <w:t>ami społeczności lokalnej</w:t>
      </w:r>
      <w:r w:rsidR="00A121A9" w:rsidRPr="00E46F7F">
        <w:rPr>
          <w:rFonts w:cstheme="minorHAnsi"/>
          <w:lang w:eastAsia="pl-PL"/>
        </w:rPr>
        <w:t>, organizacjami pozarządowymi</w:t>
      </w:r>
      <w:r w:rsidR="00261ABE" w:rsidRPr="00E46F7F">
        <w:rPr>
          <w:rFonts w:cstheme="minorHAnsi"/>
          <w:lang w:eastAsia="pl-PL"/>
        </w:rPr>
        <w:t xml:space="preserve"> </w:t>
      </w:r>
      <w:r w:rsidR="00A121A9" w:rsidRPr="00E46F7F">
        <w:rPr>
          <w:rFonts w:cstheme="minorHAnsi"/>
          <w:lang w:eastAsia="pl-PL"/>
        </w:rPr>
        <w:t>i innymi lokalnymi partnerami.</w:t>
      </w:r>
    </w:p>
    <w:p w14:paraId="26F613DA" w14:textId="77777777" w:rsidR="001A7BCC" w:rsidRPr="00E46F7F" w:rsidRDefault="00A121A9" w:rsidP="00A121A9">
      <w:pPr>
        <w:shd w:val="clear" w:color="auto" w:fill="FFFFFF"/>
        <w:spacing w:after="135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 xml:space="preserve">W ramach zadania należy stworzyć oraz realizować program działań w Miejscu Aktywności Lokalnej. </w:t>
      </w:r>
      <w:r w:rsidR="001A7BCC" w:rsidRPr="00E46F7F">
        <w:rPr>
          <w:rFonts w:cstheme="minorHAnsi"/>
          <w:lang w:eastAsia="pl-PL"/>
        </w:rPr>
        <w:t>Działania prowadzone w Miejscu Aktywnoś</w:t>
      </w:r>
      <w:r w:rsidR="00FB62BE" w:rsidRPr="00E46F7F">
        <w:rPr>
          <w:rFonts w:cstheme="minorHAnsi"/>
          <w:lang w:eastAsia="pl-PL"/>
        </w:rPr>
        <w:t>ci L</w:t>
      </w:r>
      <w:r w:rsidR="001A7BCC" w:rsidRPr="00E46F7F">
        <w:rPr>
          <w:rFonts w:cstheme="minorHAnsi"/>
          <w:lang w:eastAsia="pl-PL"/>
        </w:rPr>
        <w:t>okalnej powinny polegać przede wszystkim na:</w:t>
      </w:r>
    </w:p>
    <w:p w14:paraId="60074988" w14:textId="52D6936D" w:rsidR="006A5DC9" w:rsidRPr="00E46F7F" w:rsidRDefault="002357C3" w:rsidP="003E75A4">
      <w:pPr>
        <w:pStyle w:val="Akapitzlist"/>
        <w:numPr>
          <w:ilvl w:val="0"/>
          <w:numId w:val="28"/>
        </w:numPr>
        <w:shd w:val="clear" w:color="auto" w:fill="FFFFFF"/>
        <w:spacing w:after="135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 xml:space="preserve">tworzeniu </w:t>
      </w:r>
      <w:r w:rsidR="009C79E4" w:rsidRPr="00E46F7F">
        <w:rPr>
          <w:rFonts w:cstheme="minorHAnsi"/>
          <w:lang w:eastAsia="pl-PL"/>
        </w:rPr>
        <w:t xml:space="preserve">przestrzeni do </w:t>
      </w:r>
      <w:r w:rsidR="002F44E4" w:rsidRPr="00E46F7F">
        <w:rPr>
          <w:rFonts w:cstheme="minorHAnsi"/>
          <w:lang w:eastAsia="pl-PL"/>
        </w:rPr>
        <w:t>spędzania wolnego czasu</w:t>
      </w:r>
      <w:r w:rsidR="00C67A71" w:rsidRPr="00E46F7F">
        <w:rPr>
          <w:rFonts w:cstheme="minorHAnsi"/>
          <w:lang w:eastAsia="pl-PL"/>
        </w:rPr>
        <w:t xml:space="preserve"> i budowani</w:t>
      </w:r>
      <w:r w:rsidR="00095B7C" w:rsidRPr="00E46F7F">
        <w:rPr>
          <w:rFonts w:cstheme="minorHAnsi"/>
          <w:lang w:eastAsia="pl-PL"/>
        </w:rPr>
        <w:t>a</w:t>
      </w:r>
      <w:r w:rsidR="00C67A71" w:rsidRPr="00E46F7F">
        <w:rPr>
          <w:rFonts w:cstheme="minorHAnsi"/>
          <w:lang w:eastAsia="pl-PL"/>
        </w:rPr>
        <w:t xml:space="preserve"> więzi z otoczeniem</w:t>
      </w:r>
      <w:r w:rsidR="007A32D0" w:rsidRPr="00E46F7F">
        <w:rPr>
          <w:rFonts w:cstheme="minorHAnsi"/>
          <w:lang w:eastAsia="pl-PL"/>
        </w:rPr>
        <w:t>, otwarte</w:t>
      </w:r>
      <w:r w:rsidR="00EC3343" w:rsidRPr="00E46F7F">
        <w:rPr>
          <w:rFonts w:cstheme="minorHAnsi"/>
          <w:lang w:eastAsia="pl-PL"/>
        </w:rPr>
        <w:t>j</w:t>
      </w:r>
      <w:r w:rsidR="007A32D0" w:rsidRPr="00E46F7F">
        <w:rPr>
          <w:rFonts w:cstheme="minorHAnsi"/>
          <w:lang w:eastAsia="pl-PL"/>
        </w:rPr>
        <w:t xml:space="preserve"> na </w:t>
      </w:r>
      <w:r w:rsidR="007A32D0" w:rsidRPr="004C5700">
        <w:rPr>
          <w:rFonts w:cstheme="minorHAnsi"/>
          <w:lang w:eastAsia="pl-PL"/>
        </w:rPr>
        <w:t xml:space="preserve">pomysły </w:t>
      </w:r>
      <w:r w:rsidR="007A32D0" w:rsidRPr="003465F6">
        <w:rPr>
          <w:rFonts w:cstheme="minorHAnsi"/>
          <w:lang w:eastAsia="pl-PL"/>
        </w:rPr>
        <w:t>i potrzeby</w:t>
      </w:r>
      <w:r w:rsidR="006A3240" w:rsidRPr="003465F6">
        <w:rPr>
          <w:rFonts w:cstheme="minorHAnsi"/>
          <w:lang w:eastAsia="pl-PL"/>
        </w:rPr>
        <w:t xml:space="preserve"> </w:t>
      </w:r>
      <w:r w:rsidR="00183314" w:rsidRPr="003465F6">
        <w:rPr>
          <w:rFonts w:cstheme="minorHAnsi"/>
          <w:lang w:eastAsia="pl-PL"/>
        </w:rPr>
        <w:t xml:space="preserve">rembertowskiej </w:t>
      </w:r>
      <w:r w:rsidR="006A3240" w:rsidRPr="003465F6">
        <w:rPr>
          <w:rFonts w:cstheme="minorHAnsi"/>
          <w:lang w:eastAsia="pl-PL"/>
        </w:rPr>
        <w:t xml:space="preserve">społeczności, </w:t>
      </w:r>
      <w:r w:rsidR="0087328B" w:rsidRPr="004C5700">
        <w:rPr>
          <w:rFonts w:eastAsia="Calibri" w:cs="Calibri"/>
        </w:rPr>
        <w:t>s</w:t>
      </w:r>
      <w:r w:rsidR="000F7998" w:rsidRPr="004C5700">
        <w:rPr>
          <w:rFonts w:eastAsia="Calibri" w:cs="Calibri"/>
        </w:rPr>
        <w:t>przy</w:t>
      </w:r>
      <w:r w:rsidR="00EC3343" w:rsidRPr="004C5700">
        <w:rPr>
          <w:rFonts w:eastAsia="Calibri" w:cs="Calibri"/>
        </w:rPr>
        <w:t>ja</w:t>
      </w:r>
      <w:r w:rsidR="000F7998" w:rsidRPr="004C5700">
        <w:rPr>
          <w:rFonts w:eastAsia="Calibri" w:cs="Calibri"/>
        </w:rPr>
        <w:t>j</w:t>
      </w:r>
      <w:r w:rsidR="00EC3343" w:rsidRPr="004C5700">
        <w:rPr>
          <w:rFonts w:eastAsia="Calibri" w:cs="Calibri"/>
        </w:rPr>
        <w:t>ącej</w:t>
      </w:r>
      <w:r w:rsidR="000F7998" w:rsidRPr="004C5700">
        <w:rPr>
          <w:rFonts w:eastAsia="Calibri" w:cs="Calibri"/>
        </w:rPr>
        <w:t xml:space="preserve"> </w:t>
      </w:r>
      <w:r w:rsidR="000F7998" w:rsidRPr="00E46F7F">
        <w:rPr>
          <w:rFonts w:eastAsia="Calibri" w:cs="Calibri"/>
        </w:rPr>
        <w:t>nawiązywaniu sąsiedzkich relacji</w:t>
      </w:r>
      <w:r w:rsidR="00C50BBC" w:rsidRPr="00E46F7F">
        <w:rPr>
          <w:rFonts w:eastAsia="Calibri" w:cs="Calibri"/>
        </w:rPr>
        <w:t>;</w:t>
      </w:r>
    </w:p>
    <w:p w14:paraId="49646477" w14:textId="6A958529" w:rsidR="001A7BCC" w:rsidRPr="00E46F7F" w:rsidRDefault="009A7674" w:rsidP="003E75A4">
      <w:pPr>
        <w:pStyle w:val="Akapitzlist"/>
        <w:numPr>
          <w:ilvl w:val="0"/>
          <w:numId w:val="28"/>
        </w:numPr>
        <w:shd w:val="clear" w:color="auto" w:fill="FFFFFF"/>
        <w:spacing w:after="135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i</w:t>
      </w:r>
      <w:r w:rsidR="001A7BCC" w:rsidRPr="00E46F7F">
        <w:rPr>
          <w:rFonts w:cstheme="minorHAnsi"/>
          <w:lang w:eastAsia="pl-PL"/>
        </w:rPr>
        <w:t xml:space="preserve">nicjowaniu działań na rzecz społeczności lokalnej, organizacji wydarzeń o charakterze społecznym i </w:t>
      </w:r>
      <w:r w:rsidR="00625754" w:rsidRPr="00E46F7F">
        <w:rPr>
          <w:rFonts w:cstheme="minorHAnsi"/>
          <w:lang w:eastAsia="pl-PL"/>
        </w:rPr>
        <w:t>integracyjnym</w:t>
      </w:r>
      <w:r w:rsidR="00183314">
        <w:rPr>
          <w:rFonts w:cstheme="minorHAnsi"/>
          <w:lang w:eastAsia="pl-PL"/>
        </w:rPr>
        <w:t>,</w:t>
      </w:r>
      <w:r w:rsidR="001A7BCC" w:rsidRPr="00E46F7F">
        <w:rPr>
          <w:rFonts w:cstheme="minorHAnsi"/>
          <w:lang w:eastAsia="pl-PL"/>
        </w:rPr>
        <w:t xml:space="preserve"> </w:t>
      </w:r>
      <w:r w:rsidR="00791EB1" w:rsidRPr="00E46F7F">
        <w:rPr>
          <w:rFonts w:cstheme="minorHAnsi"/>
          <w:lang w:eastAsia="pl-PL"/>
        </w:rPr>
        <w:t>tworzonych we współpracy z mieszkańcami</w:t>
      </w:r>
      <w:r w:rsidR="00C50BBC" w:rsidRPr="00E46F7F">
        <w:rPr>
          <w:rFonts w:cstheme="minorHAnsi"/>
          <w:lang w:eastAsia="pl-PL"/>
        </w:rPr>
        <w:t>;</w:t>
      </w:r>
    </w:p>
    <w:p w14:paraId="2B6F1401" w14:textId="61A443F5" w:rsidR="001A7BCC" w:rsidRPr="00E46F7F" w:rsidRDefault="00183314" w:rsidP="003E75A4">
      <w:pPr>
        <w:pStyle w:val="Akapitzlist"/>
        <w:numPr>
          <w:ilvl w:val="0"/>
          <w:numId w:val="28"/>
        </w:numPr>
        <w:shd w:val="clear" w:color="auto" w:fill="FFFFFF"/>
        <w:spacing w:after="135"/>
        <w:ind w:left="567" w:hanging="283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zachęcaniu </w:t>
      </w:r>
      <w:r w:rsidR="00BB5F69" w:rsidRPr="00E46F7F">
        <w:rPr>
          <w:rFonts w:cstheme="minorHAnsi"/>
          <w:lang w:eastAsia="pl-PL"/>
        </w:rPr>
        <w:t>mieszkańców</w:t>
      </w:r>
      <w:r w:rsidR="00352DCE" w:rsidRPr="00E46F7F">
        <w:rPr>
          <w:rFonts w:cstheme="minorHAnsi"/>
          <w:lang w:eastAsia="pl-PL"/>
        </w:rPr>
        <w:t xml:space="preserve"> do </w:t>
      </w:r>
      <w:r w:rsidR="00492920" w:rsidRPr="00E46F7F">
        <w:rPr>
          <w:rFonts w:cstheme="minorHAnsi"/>
          <w:lang w:eastAsia="pl-PL"/>
        </w:rPr>
        <w:t xml:space="preserve">podejmowania inicjatyw </w:t>
      </w:r>
      <w:r>
        <w:rPr>
          <w:rFonts w:cstheme="minorHAnsi"/>
          <w:lang w:eastAsia="pl-PL"/>
        </w:rPr>
        <w:t>i</w:t>
      </w:r>
      <w:r w:rsidR="00C1795F" w:rsidRPr="00183314">
        <w:rPr>
          <w:rFonts w:cstheme="minorHAnsi"/>
          <w:lang w:eastAsia="pl-PL"/>
        </w:rPr>
        <w:t xml:space="preserve"> wspieraniu </w:t>
      </w:r>
      <w:r w:rsidR="00C1795F">
        <w:rPr>
          <w:rFonts w:cstheme="minorHAnsi"/>
          <w:lang w:eastAsia="pl-PL"/>
        </w:rPr>
        <w:t xml:space="preserve">w </w:t>
      </w:r>
      <w:r w:rsidR="0091259C" w:rsidRPr="00E46F7F">
        <w:rPr>
          <w:rFonts w:cstheme="minorHAnsi"/>
          <w:lang w:eastAsia="pl-PL"/>
        </w:rPr>
        <w:t xml:space="preserve">ich </w:t>
      </w:r>
      <w:r w:rsidR="001A7BCC" w:rsidRPr="00E46F7F">
        <w:rPr>
          <w:rFonts w:cstheme="minorHAnsi"/>
          <w:lang w:eastAsia="pl-PL"/>
        </w:rPr>
        <w:t>realizacji</w:t>
      </w:r>
      <w:r w:rsidR="00C50BBC" w:rsidRPr="00E46F7F">
        <w:rPr>
          <w:rFonts w:cstheme="minorHAnsi"/>
          <w:lang w:eastAsia="pl-PL"/>
        </w:rPr>
        <w:t>;</w:t>
      </w:r>
      <w:r w:rsidR="001A7BCC" w:rsidRPr="00E46F7F">
        <w:rPr>
          <w:rFonts w:cstheme="minorHAnsi"/>
          <w:lang w:eastAsia="pl-PL"/>
        </w:rPr>
        <w:t xml:space="preserve"> </w:t>
      </w:r>
    </w:p>
    <w:p w14:paraId="5F5F3DFB" w14:textId="53DE1BAB" w:rsidR="00791EB1" w:rsidRPr="00E46F7F" w:rsidRDefault="009A7674" w:rsidP="003E75A4">
      <w:pPr>
        <w:pStyle w:val="Akapitzlist"/>
        <w:numPr>
          <w:ilvl w:val="0"/>
          <w:numId w:val="28"/>
        </w:numPr>
        <w:shd w:val="clear" w:color="auto" w:fill="FFFFFF"/>
        <w:spacing w:after="135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w</w:t>
      </w:r>
      <w:r w:rsidR="00791EB1" w:rsidRPr="00E46F7F">
        <w:rPr>
          <w:rFonts w:cstheme="minorHAnsi"/>
          <w:lang w:eastAsia="pl-PL"/>
        </w:rPr>
        <w:t>zmacnianiu istniejących i budowaniu nowych relacji i więzi sąsiedzkich oraz lokalnych</w:t>
      </w:r>
      <w:r w:rsidR="00E079AD" w:rsidRPr="00E46F7F">
        <w:rPr>
          <w:rFonts w:cstheme="minorHAnsi"/>
          <w:lang w:eastAsia="pl-PL"/>
        </w:rPr>
        <w:t>, ze szczególnym uwzględnieniem działań na rzecz integracji międzypokoleniowej</w:t>
      </w:r>
      <w:r w:rsidR="00C50BBC" w:rsidRPr="00E46F7F">
        <w:rPr>
          <w:rFonts w:cstheme="minorHAnsi"/>
          <w:lang w:eastAsia="pl-PL"/>
        </w:rPr>
        <w:t>;</w:t>
      </w:r>
    </w:p>
    <w:p w14:paraId="75FF088B" w14:textId="287D02E1" w:rsidR="00515F72" w:rsidRPr="00E46F7F" w:rsidRDefault="00227914" w:rsidP="003E75A4">
      <w:pPr>
        <w:pStyle w:val="Akapitzlist"/>
        <w:numPr>
          <w:ilvl w:val="0"/>
          <w:numId w:val="28"/>
        </w:numPr>
        <w:shd w:val="clear" w:color="auto" w:fill="FFFFFF"/>
        <w:spacing w:after="135"/>
        <w:ind w:left="567" w:hanging="283"/>
        <w:rPr>
          <w:rFonts w:cstheme="minorHAnsi"/>
          <w:lang w:eastAsia="pl-PL"/>
        </w:rPr>
      </w:pPr>
      <w:r>
        <w:rPr>
          <w:rFonts w:cs="Calibri"/>
        </w:rPr>
        <w:t>rozwijaniu</w:t>
      </w:r>
      <w:r w:rsidR="00515F72" w:rsidRPr="00E46F7F">
        <w:rPr>
          <w:rFonts w:cs="Calibri"/>
        </w:rPr>
        <w:t xml:space="preserve"> </w:t>
      </w:r>
      <w:r w:rsidR="00535352" w:rsidRPr="00E46F7F">
        <w:rPr>
          <w:rFonts w:cs="Calibri"/>
        </w:rPr>
        <w:t>w</w:t>
      </w:r>
      <w:r w:rsidR="008636A4" w:rsidRPr="00E46F7F">
        <w:rPr>
          <w:rFonts w:cs="Calibri"/>
        </w:rPr>
        <w:t xml:space="preserve"> </w:t>
      </w:r>
      <w:r w:rsidR="00EB1B72" w:rsidRPr="00E46F7F">
        <w:rPr>
          <w:rFonts w:cs="Calibri"/>
        </w:rPr>
        <w:t>mieszkańc</w:t>
      </w:r>
      <w:r w:rsidR="00535352" w:rsidRPr="00E46F7F">
        <w:rPr>
          <w:rFonts w:cs="Calibri"/>
        </w:rPr>
        <w:t>ach</w:t>
      </w:r>
      <w:r w:rsidR="00EB1B72" w:rsidRPr="00E46F7F">
        <w:rPr>
          <w:rFonts w:cs="Calibri"/>
        </w:rPr>
        <w:t xml:space="preserve"> </w:t>
      </w:r>
      <w:r w:rsidR="008636A4" w:rsidRPr="00E46F7F">
        <w:rPr>
          <w:rFonts w:cs="Calibri"/>
        </w:rPr>
        <w:t>poczucia</w:t>
      </w:r>
      <w:r w:rsidR="00515F72" w:rsidRPr="00E46F7F">
        <w:rPr>
          <w:rFonts w:cs="Calibri"/>
        </w:rPr>
        <w:t xml:space="preserve"> odpowiedzialności za siebie i innych</w:t>
      </w:r>
      <w:r w:rsidR="000232BD" w:rsidRPr="00E46F7F">
        <w:rPr>
          <w:rFonts w:cs="Calibri"/>
        </w:rPr>
        <w:t xml:space="preserve"> oraz</w:t>
      </w:r>
      <w:r w:rsidR="00515F72" w:rsidRPr="00E46F7F">
        <w:rPr>
          <w:rFonts w:cs="Calibri"/>
        </w:rPr>
        <w:t xml:space="preserve"> </w:t>
      </w:r>
      <w:r w:rsidR="000232BD" w:rsidRPr="00E46F7F">
        <w:rPr>
          <w:rFonts w:cs="Calibri"/>
        </w:rPr>
        <w:t>bud</w:t>
      </w:r>
      <w:r w:rsidR="008C25C3" w:rsidRPr="00E46F7F">
        <w:rPr>
          <w:rFonts w:cs="Calibri"/>
        </w:rPr>
        <w:t>owaniu</w:t>
      </w:r>
      <w:r w:rsidR="000232BD" w:rsidRPr="00E46F7F">
        <w:rPr>
          <w:rFonts w:cs="Calibri"/>
        </w:rPr>
        <w:t xml:space="preserve"> </w:t>
      </w:r>
      <w:r w:rsidR="00797934" w:rsidRPr="00E46F7F">
        <w:rPr>
          <w:rFonts w:cs="Calibri"/>
        </w:rPr>
        <w:t>przekonania</w:t>
      </w:r>
      <w:r w:rsidR="00095B7C" w:rsidRPr="00E46F7F">
        <w:rPr>
          <w:rFonts w:cs="Calibri"/>
        </w:rPr>
        <w:t>, że wiele zależy od nich samych</w:t>
      </w:r>
      <w:r w:rsidR="00C50BBC" w:rsidRPr="00E46F7F">
        <w:rPr>
          <w:rFonts w:cs="Calibri"/>
        </w:rPr>
        <w:t>;</w:t>
      </w:r>
    </w:p>
    <w:p w14:paraId="63D9BB4B" w14:textId="24E16926" w:rsidR="001A7BCC" w:rsidRPr="00E46F7F" w:rsidRDefault="009A7674" w:rsidP="003E75A4">
      <w:pPr>
        <w:pStyle w:val="Akapitzlist"/>
        <w:numPr>
          <w:ilvl w:val="0"/>
          <w:numId w:val="28"/>
        </w:numPr>
        <w:shd w:val="clear" w:color="auto" w:fill="FFFFFF"/>
        <w:spacing w:after="135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w</w:t>
      </w:r>
      <w:r w:rsidR="001A7BCC" w:rsidRPr="00E46F7F">
        <w:rPr>
          <w:rFonts w:cstheme="minorHAnsi"/>
          <w:lang w:eastAsia="pl-PL"/>
        </w:rPr>
        <w:t>spieraniu rozwoju wolontariatu działającego na rzecz lokalnej społeczności</w:t>
      </w:r>
      <w:r w:rsidR="00C50BBC" w:rsidRPr="00E46F7F">
        <w:rPr>
          <w:rFonts w:cstheme="minorHAnsi"/>
          <w:lang w:eastAsia="pl-PL"/>
        </w:rPr>
        <w:t>;</w:t>
      </w:r>
    </w:p>
    <w:p w14:paraId="32F328C7" w14:textId="19B3C06C" w:rsidR="00791EB1" w:rsidRPr="00E46F7F" w:rsidRDefault="009A7674" w:rsidP="003E75A4">
      <w:pPr>
        <w:pStyle w:val="Akapitzlist"/>
        <w:numPr>
          <w:ilvl w:val="0"/>
          <w:numId w:val="28"/>
        </w:numPr>
        <w:shd w:val="clear" w:color="auto" w:fill="FFFFFF"/>
        <w:spacing w:after="135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n</w:t>
      </w:r>
      <w:r w:rsidR="00791EB1" w:rsidRPr="00E46F7F">
        <w:rPr>
          <w:rFonts w:cstheme="minorHAnsi"/>
          <w:lang w:eastAsia="pl-PL"/>
        </w:rPr>
        <w:t xml:space="preserve">ieodpłatnym udostępnianiu przestrzeni </w:t>
      </w:r>
      <w:r w:rsidR="00625754" w:rsidRPr="00E46F7F">
        <w:rPr>
          <w:rFonts w:cstheme="minorHAnsi"/>
          <w:lang w:eastAsia="pl-PL"/>
        </w:rPr>
        <w:t>na działania kierowane do społeczności lokalnej</w:t>
      </w:r>
      <w:r w:rsidR="00ED4979">
        <w:rPr>
          <w:rFonts w:cstheme="minorHAnsi"/>
          <w:lang w:eastAsia="pl-PL"/>
        </w:rPr>
        <w:t>,</w:t>
      </w:r>
      <w:r w:rsidR="00C145F5" w:rsidRPr="00E46F7F">
        <w:rPr>
          <w:rFonts w:cstheme="minorHAnsi"/>
          <w:lang w:eastAsia="pl-PL"/>
        </w:rPr>
        <w:t xml:space="preserve"> </w:t>
      </w:r>
      <w:r w:rsidR="00A76A6F" w:rsidRPr="00E46F7F">
        <w:rPr>
          <w:rFonts w:cstheme="minorHAnsi"/>
          <w:lang w:eastAsia="pl-PL"/>
        </w:rPr>
        <w:t>zaspokajające</w:t>
      </w:r>
      <w:r w:rsidR="008579CE" w:rsidRPr="00E46F7F">
        <w:rPr>
          <w:rFonts w:cstheme="minorHAnsi"/>
          <w:lang w:eastAsia="pl-PL"/>
        </w:rPr>
        <w:t xml:space="preserve"> potrzeby mieszkańców o charakterze</w:t>
      </w:r>
      <w:r w:rsidR="00791EB1" w:rsidRPr="00E46F7F">
        <w:rPr>
          <w:rFonts w:cstheme="minorHAnsi"/>
          <w:lang w:eastAsia="pl-PL"/>
        </w:rPr>
        <w:t xml:space="preserve"> społeczn</w:t>
      </w:r>
      <w:r w:rsidR="008579CE" w:rsidRPr="00E46F7F">
        <w:rPr>
          <w:rFonts w:cstheme="minorHAnsi"/>
          <w:lang w:eastAsia="pl-PL"/>
        </w:rPr>
        <w:t>ym</w:t>
      </w:r>
      <w:r w:rsidR="00791EB1" w:rsidRPr="00E46F7F">
        <w:rPr>
          <w:rFonts w:cstheme="minorHAnsi"/>
          <w:lang w:eastAsia="pl-PL"/>
        </w:rPr>
        <w:t>, edukacyjn</w:t>
      </w:r>
      <w:r w:rsidR="00DD0638" w:rsidRPr="00E46F7F">
        <w:rPr>
          <w:rFonts w:cstheme="minorHAnsi"/>
          <w:lang w:eastAsia="pl-PL"/>
        </w:rPr>
        <w:t>ym</w:t>
      </w:r>
      <w:r w:rsidR="00791EB1" w:rsidRPr="00E46F7F">
        <w:rPr>
          <w:rFonts w:cstheme="minorHAnsi"/>
          <w:lang w:eastAsia="pl-PL"/>
        </w:rPr>
        <w:t>, kulturaln</w:t>
      </w:r>
      <w:r w:rsidR="00DD0638" w:rsidRPr="00E46F7F">
        <w:rPr>
          <w:rFonts w:cstheme="minorHAnsi"/>
          <w:lang w:eastAsia="pl-PL"/>
        </w:rPr>
        <w:t>ym</w:t>
      </w:r>
      <w:r w:rsidR="00791EB1" w:rsidRPr="00E46F7F">
        <w:rPr>
          <w:rFonts w:cstheme="minorHAnsi"/>
          <w:lang w:eastAsia="pl-PL"/>
        </w:rPr>
        <w:t>,</w:t>
      </w:r>
      <w:r w:rsidR="00625754" w:rsidRPr="00E46F7F">
        <w:rPr>
          <w:rFonts w:cstheme="minorHAnsi"/>
          <w:lang w:eastAsia="pl-PL"/>
        </w:rPr>
        <w:t xml:space="preserve"> integracyjn</w:t>
      </w:r>
      <w:r w:rsidR="00DD0638" w:rsidRPr="00E46F7F">
        <w:rPr>
          <w:rFonts w:cstheme="minorHAnsi"/>
          <w:lang w:eastAsia="pl-PL"/>
        </w:rPr>
        <w:t>ym</w:t>
      </w:r>
      <w:r w:rsidR="00625754" w:rsidRPr="00E46F7F">
        <w:rPr>
          <w:rFonts w:cstheme="minorHAnsi"/>
          <w:lang w:eastAsia="pl-PL"/>
        </w:rPr>
        <w:t>,</w:t>
      </w:r>
      <w:r w:rsidR="00791EB1" w:rsidRPr="00E46F7F">
        <w:rPr>
          <w:rFonts w:cstheme="minorHAnsi"/>
          <w:lang w:eastAsia="pl-PL"/>
        </w:rPr>
        <w:t xml:space="preserve"> sportow</w:t>
      </w:r>
      <w:r w:rsidR="00DD0638" w:rsidRPr="00E46F7F">
        <w:rPr>
          <w:rFonts w:cstheme="minorHAnsi"/>
          <w:lang w:eastAsia="pl-PL"/>
        </w:rPr>
        <w:t>ym</w:t>
      </w:r>
      <w:r w:rsidR="00C50BBC" w:rsidRPr="00E46F7F">
        <w:rPr>
          <w:rFonts w:cstheme="minorHAnsi"/>
          <w:lang w:eastAsia="pl-PL"/>
        </w:rPr>
        <w:t>.</w:t>
      </w:r>
      <w:r w:rsidR="00DD0638" w:rsidRPr="00E46F7F">
        <w:rPr>
          <w:rFonts w:cstheme="minorHAnsi"/>
          <w:lang w:eastAsia="pl-PL"/>
        </w:rPr>
        <w:t xml:space="preserve"> </w:t>
      </w:r>
    </w:p>
    <w:p w14:paraId="2AB7C10E" w14:textId="1BB47584" w:rsidR="00A121A9" w:rsidRPr="00E46F7F" w:rsidRDefault="0096203B" w:rsidP="00A121A9">
      <w:pPr>
        <w:shd w:val="clear" w:color="auto" w:fill="FFFFFF"/>
        <w:spacing w:after="135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lastRenderedPageBreak/>
        <w:t xml:space="preserve">Miejsce Aktywności Lokalnej ma być otwarte dla </w:t>
      </w:r>
      <w:r w:rsidR="00D37CD1" w:rsidRPr="00E46F7F">
        <w:rPr>
          <w:rFonts w:cstheme="minorHAnsi"/>
          <w:lang w:eastAsia="pl-PL"/>
        </w:rPr>
        <w:t>wszystkich grup</w:t>
      </w:r>
      <w:r w:rsidR="00B11B14" w:rsidRPr="00E46F7F">
        <w:rPr>
          <w:rFonts w:cstheme="minorHAnsi"/>
          <w:lang w:eastAsia="pl-PL"/>
        </w:rPr>
        <w:t xml:space="preserve"> społecznych oraz</w:t>
      </w:r>
      <w:r w:rsidR="00D37CD1" w:rsidRPr="00E46F7F">
        <w:rPr>
          <w:rFonts w:cstheme="minorHAnsi"/>
          <w:lang w:eastAsia="pl-PL"/>
        </w:rPr>
        <w:t xml:space="preserve"> wiekowych i uwzględniać specyficzne potrzeby tych grup.</w:t>
      </w:r>
    </w:p>
    <w:p w14:paraId="667607E8" w14:textId="6921544E" w:rsidR="00A121A9" w:rsidRPr="00E46F7F" w:rsidRDefault="00A121A9" w:rsidP="00A121A9">
      <w:pPr>
        <w:shd w:val="clear" w:color="auto" w:fill="FFFFFF"/>
        <w:spacing w:after="135"/>
        <w:rPr>
          <w:rFonts w:cstheme="minorHAnsi"/>
          <w:lang w:eastAsia="pl-PL"/>
        </w:rPr>
      </w:pPr>
      <w:r w:rsidRPr="00E46F7F">
        <w:rPr>
          <w:rFonts w:cstheme="minorHAnsi"/>
          <w:b/>
          <w:bCs/>
          <w:lang w:eastAsia="pl-PL"/>
        </w:rPr>
        <w:t>Opis poszczególnych działań w zakresie realizacji zadania publicznego</w:t>
      </w:r>
      <w:r w:rsidR="00F01BF5" w:rsidRPr="00E46F7F">
        <w:rPr>
          <w:rFonts w:cstheme="minorHAnsi"/>
          <w:b/>
          <w:bCs/>
          <w:lang w:eastAsia="pl-PL"/>
        </w:rPr>
        <w:t xml:space="preserve"> </w:t>
      </w:r>
      <w:r w:rsidRPr="00E46F7F">
        <w:rPr>
          <w:rFonts w:cstheme="minorHAnsi"/>
          <w:b/>
          <w:bCs/>
          <w:lang w:eastAsia="pl-PL"/>
        </w:rPr>
        <w:t>w poszczególnych latach powinien obejmować:</w:t>
      </w:r>
    </w:p>
    <w:p w14:paraId="591A369B" w14:textId="4A664C2E" w:rsidR="00D56C01" w:rsidRPr="00E46F7F" w:rsidRDefault="009A7674" w:rsidP="003E75A4">
      <w:pPr>
        <w:pStyle w:val="Akapitzlist"/>
        <w:numPr>
          <w:ilvl w:val="0"/>
          <w:numId w:val="29"/>
        </w:numPr>
        <w:shd w:val="clear" w:color="auto" w:fill="FFFFFF"/>
        <w:spacing w:after="135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 xml:space="preserve"> k</w:t>
      </w:r>
      <w:r w:rsidR="00A121A9" w:rsidRPr="00E46F7F">
        <w:rPr>
          <w:rFonts w:cstheme="minorHAnsi"/>
          <w:lang w:eastAsia="pl-PL"/>
        </w:rPr>
        <w:t>oncepcję funkcjonowania Miejsca Aktywności Lokalnej, w tym stworzenie zarysu </w:t>
      </w:r>
      <w:r w:rsidR="00F44B65" w:rsidRPr="00E46F7F">
        <w:rPr>
          <w:rFonts w:cstheme="minorHAnsi"/>
          <w:lang w:eastAsia="pl-PL"/>
        </w:rPr>
        <w:t>planu działań</w:t>
      </w:r>
      <w:r w:rsidR="00A121A9" w:rsidRPr="00E46F7F">
        <w:rPr>
          <w:rFonts w:cstheme="minorHAnsi"/>
          <w:lang w:eastAsia="pl-PL"/>
        </w:rPr>
        <w:t xml:space="preserve"> kierowan</w:t>
      </w:r>
      <w:r w:rsidR="009A2DB7" w:rsidRPr="00E46F7F">
        <w:rPr>
          <w:rFonts w:cstheme="minorHAnsi"/>
          <w:lang w:eastAsia="pl-PL"/>
        </w:rPr>
        <w:t>ych</w:t>
      </w:r>
      <w:r w:rsidR="00A121A9" w:rsidRPr="00E46F7F">
        <w:rPr>
          <w:rFonts w:cstheme="minorHAnsi"/>
          <w:lang w:eastAsia="pl-PL"/>
        </w:rPr>
        <w:t xml:space="preserve"> do różnych grup wiekowych i społecznych, (np. do dzieci i młodzieży, seniorów, rodziców z dziećmi, osób z niepełnosprawnościami cz</w:t>
      </w:r>
      <w:r w:rsidR="00D56C01" w:rsidRPr="00E46F7F">
        <w:rPr>
          <w:rFonts w:cstheme="minorHAnsi"/>
          <w:lang w:eastAsia="pl-PL"/>
        </w:rPr>
        <w:t>y cudzoziemców). Koncepcja powinna zawierać opis działań na rzecz integracji sąsiedzkiej</w:t>
      </w:r>
      <w:r w:rsidR="00A121A9" w:rsidRPr="00E46F7F">
        <w:rPr>
          <w:rFonts w:cstheme="minorHAnsi"/>
          <w:lang w:eastAsia="pl-PL"/>
        </w:rPr>
        <w:t xml:space="preserve">, wspierania </w:t>
      </w:r>
      <w:r w:rsidR="00D56C01" w:rsidRPr="00E46F7F">
        <w:rPr>
          <w:rFonts w:cstheme="minorHAnsi"/>
          <w:lang w:eastAsia="pl-PL"/>
        </w:rPr>
        <w:t>oddolnych inicjatyw, wsp</w:t>
      </w:r>
      <w:r w:rsidR="00D0755E" w:rsidRPr="00E46F7F">
        <w:rPr>
          <w:rFonts w:cstheme="minorHAnsi"/>
          <w:lang w:eastAsia="pl-PL"/>
        </w:rPr>
        <w:t>arcia</w:t>
      </w:r>
      <w:r w:rsidR="00A121A9" w:rsidRPr="00E46F7F">
        <w:rPr>
          <w:rFonts w:cstheme="minorHAnsi"/>
          <w:lang w:eastAsia="pl-PL"/>
        </w:rPr>
        <w:t xml:space="preserve"> rodzin i osób w trudnej sytuacji życiowej</w:t>
      </w:r>
      <w:r w:rsidR="00D56C01" w:rsidRPr="00E46F7F">
        <w:rPr>
          <w:rFonts w:cstheme="minorHAnsi"/>
          <w:lang w:eastAsia="pl-PL"/>
        </w:rPr>
        <w:t xml:space="preserve"> </w:t>
      </w:r>
      <w:r w:rsidR="00557432" w:rsidRPr="00E46F7F">
        <w:rPr>
          <w:rFonts w:cstheme="minorHAnsi"/>
          <w:lang w:eastAsia="pl-PL"/>
        </w:rPr>
        <w:t xml:space="preserve">- </w:t>
      </w:r>
      <w:r w:rsidR="00D56C01" w:rsidRPr="00E46F7F">
        <w:rPr>
          <w:rFonts w:cstheme="minorHAnsi"/>
          <w:lang w:eastAsia="pl-PL"/>
        </w:rPr>
        <w:t xml:space="preserve">w </w:t>
      </w:r>
      <w:r w:rsidR="00C50BBC" w:rsidRPr="00E46F7F">
        <w:rPr>
          <w:rFonts w:cstheme="minorHAnsi"/>
          <w:lang w:eastAsia="pl-PL"/>
        </w:rPr>
        <w:t xml:space="preserve">ramach </w:t>
      </w:r>
      <w:r w:rsidR="00D56C01" w:rsidRPr="00E46F7F">
        <w:rPr>
          <w:rFonts w:cstheme="minorHAnsi"/>
          <w:lang w:eastAsia="pl-PL"/>
        </w:rPr>
        <w:t>aktywnej współpracy</w:t>
      </w:r>
      <w:r w:rsidR="00A121A9" w:rsidRPr="00E46F7F">
        <w:rPr>
          <w:rFonts w:cstheme="minorHAnsi"/>
          <w:lang w:eastAsia="pl-PL"/>
        </w:rPr>
        <w:t xml:space="preserve"> z podmiotami działającymi lokalnie. </w:t>
      </w:r>
      <w:r w:rsidR="004E2C27" w:rsidRPr="00E46F7F">
        <w:rPr>
          <w:rFonts w:cstheme="minorHAnsi"/>
          <w:lang w:eastAsia="pl-PL"/>
        </w:rPr>
        <w:t xml:space="preserve">Koncepcja powinna uwzględniać włączanie </w:t>
      </w:r>
      <w:r w:rsidR="00DC158A" w:rsidRPr="00E46F7F">
        <w:rPr>
          <w:rFonts w:cstheme="minorHAnsi"/>
          <w:lang w:eastAsia="pl-PL"/>
        </w:rPr>
        <w:t>s</w:t>
      </w:r>
      <w:r w:rsidR="00D56C01" w:rsidRPr="00E46F7F">
        <w:rPr>
          <w:rFonts w:cstheme="minorHAnsi"/>
          <w:lang w:eastAsia="pl-PL"/>
        </w:rPr>
        <w:t>połecznoś</w:t>
      </w:r>
      <w:r w:rsidR="00DC158A" w:rsidRPr="00E46F7F">
        <w:rPr>
          <w:rFonts w:cstheme="minorHAnsi"/>
          <w:lang w:eastAsia="pl-PL"/>
        </w:rPr>
        <w:t>ci</w:t>
      </w:r>
      <w:r w:rsidR="00D56C01" w:rsidRPr="00E46F7F">
        <w:rPr>
          <w:rFonts w:cstheme="minorHAnsi"/>
          <w:lang w:eastAsia="pl-PL"/>
        </w:rPr>
        <w:t xml:space="preserve"> lokaln</w:t>
      </w:r>
      <w:r w:rsidR="00DC158A" w:rsidRPr="00E46F7F">
        <w:rPr>
          <w:rFonts w:cstheme="minorHAnsi"/>
          <w:lang w:eastAsia="pl-PL"/>
        </w:rPr>
        <w:t>ej</w:t>
      </w:r>
      <w:r w:rsidR="00D56C01" w:rsidRPr="00E46F7F">
        <w:rPr>
          <w:rFonts w:cstheme="minorHAnsi"/>
          <w:lang w:eastAsia="pl-PL"/>
        </w:rPr>
        <w:t xml:space="preserve"> we</w:t>
      </w:r>
      <w:r w:rsidR="00A121A9" w:rsidRPr="00E46F7F">
        <w:rPr>
          <w:rFonts w:cstheme="minorHAnsi"/>
          <w:lang w:eastAsia="pl-PL"/>
        </w:rPr>
        <w:t xml:space="preserve"> współtworzenie miejsca</w:t>
      </w:r>
      <w:r w:rsidR="00557432" w:rsidRPr="00E46F7F">
        <w:rPr>
          <w:rFonts w:cstheme="minorHAnsi"/>
          <w:lang w:eastAsia="pl-PL"/>
        </w:rPr>
        <w:t>;</w:t>
      </w:r>
    </w:p>
    <w:p w14:paraId="5DADC4A7" w14:textId="24CED54F" w:rsidR="00D56C01" w:rsidRPr="00E46F7F" w:rsidRDefault="009A7674" w:rsidP="003E75A4">
      <w:pPr>
        <w:pStyle w:val="Akapitzlist"/>
        <w:numPr>
          <w:ilvl w:val="0"/>
          <w:numId w:val="29"/>
        </w:numPr>
        <w:shd w:val="clear" w:color="auto" w:fill="FFFFFF"/>
        <w:spacing w:after="135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p</w:t>
      </w:r>
      <w:r w:rsidR="00A121A9" w:rsidRPr="00E46F7F">
        <w:rPr>
          <w:rFonts w:cstheme="minorHAnsi"/>
          <w:lang w:eastAsia="pl-PL"/>
        </w:rPr>
        <w:t>rzygotowanie harmonogramu realizacji zadania w poszczególnych latach w oparciu</w:t>
      </w:r>
      <w:r w:rsidRPr="00E46F7F">
        <w:rPr>
          <w:rFonts w:cstheme="minorHAnsi"/>
          <w:lang w:eastAsia="pl-PL"/>
        </w:rPr>
        <w:t xml:space="preserve"> o opis poszczególnych działań</w:t>
      </w:r>
      <w:r w:rsidR="00977993" w:rsidRPr="00E46F7F">
        <w:rPr>
          <w:rFonts w:cstheme="minorHAnsi"/>
          <w:lang w:eastAsia="pl-PL"/>
        </w:rPr>
        <w:t>;</w:t>
      </w:r>
    </w:p>
    <w:p w14:paraId="6E5E2D88" w14:textId="2DDA039A" w:rsidR="00D56C01" w:rsidRPr="00E46F7F" w:rsidRDefault="009A7674" w:rsidP="003E75A4">
      <w:pPr>
        <w:pStyle w:val="Akapitzlist"/>
        <w:numPr>
          <w:ilvl w:val="0"/>
          <w:numId w:val="29"/>
        </w:numPr>
        <w:shd w:val="clear" w:color="auto" w:fill="FFFFFF"/>
        <w:spacing w:after="135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o</w:t>
      </w:r>
      <w:r w:rsidR="00D56C01" w:rsidRPr="00E46F7F">
        <w:rPr>
          <w:rFonts w:cstheme="minorHAnsi"/>
          <w:lang w:eastAsia="pl-PL"/>
        </w:rPr>
        <w:t>pis sposobu zarząd</w:t>
      </w:r>
      <w:r w:rsidRPr="00E46F7F">
        <w:rPr>
          <w:rFonts w:cstheme="minorHAnsi"/>
          <w:lang w:eastAsia="pl-PL"/>
        </w:rPr>
        <w:t>zania</w:t>
      </w:r>
      <w:r w:rsidR="00657CD2" w:rsidRPr="00E46F7F">
        <w:rPr>
          <w:rFonts w:cstheme="minorHAnsi"/>
          <w:lang w:eastAsia="pl-PL"/>
        </w:rPr>
        <w:t xml:space="preserve"> </w:t>
      </w:r>
      <w:r w:rsidR="003464D7" w:rsidRPr="00E46F7F">
        <w:rPr>
          <w:rFonts w:cstheme="minorHAnsi"/>
          <w:lang w:eastAsia="pl-PL"/>
        </w:rPr>
        <w:t>(</w:t>
      </w:r>
      <w:r w:rsidR="00657CD2" w:rsidRPr="00E46F7F">
        <w:rPr>
          <w:rFonts w:cstheme="minorHAnsi"/>
          <w:lang w:eastAsia="pl-PL"/>
        </w:rPr>
        <w:t xml:space="preserve">w tym </w:t>
      </w:r>
      <w:r w:rsidR="00C7506B" w:rsidRPr="00E46F7F">
        <w:rPr>
          <w:rFonts w:cstheme="minorHAnsi"/>
          <w:lang w:eastAsia="pl-PL"/>
        </w:rPr>
        <w:t>zadań animatorów</w:t>
      </w:r>
      <w:r w:rsidR="003464D7" w:rsidRPr="00E46F7F">
        <w:rPr>
          <w:rFonts w:cstheme="minorHAnsi"/>
          <w:lang w:eastAsia="pl-PL"/>
        </w:rPr>
        <w:t>)</w:t>
      </w:r>
      <w:r w:rsidRPr="00E46F7F">
        <w:rPr>
          <w:rFonts w:cstheme="minorHAnsi"/>
          <w:lang w:eastAsia="pl-PL"/>
        </w:rPr>
        <w:t xml:space="preserve"> </w:t>
      </w:r>
      <w:r w:rsidR="003464D7" w:rsidRPr="00E46F7F">
        <w:rPr>
          <w:rFonts w:cstheme="minorHAnsi"/>
          <w:lang w:eastAsia="pl-PL"/>
        </w:rPr>
        <w:t>oraz</w:t>
      </w:r>
      <w:r w:rsidRPr="00E46F7F">
        <w:rPr>
          <w:rFonts w:cstheme="minorHAnsi"/>
          <w:lang w:eastAsia="pl-PL"/>
        </w:rPr>
        <w:t xml:space="preserve"> administrowania lokalem</w:t>
      </w:r>
      <w:r w:rsidR="00977993" w:rsidRPr="00E46F7F">
        <w:rPr>
          <w:rFonts w:cstheme="minorHAnsi"/>
          <w:lang w:eastAsia="pl-PL"/>
        </w:rPr>
        <w:t>;</w:t>
      </w:r>
    </w:p>
    <w:p w14:paraId="2E05A5B4" w14:textId="77777777" w:rsidR="00D56C01" w:rsidRPr="00E46F7F" w:rsidRDefault="009A7674" w:rsidP="003E75A4">
      <w:pPr>
        <w:pStyle w:val="Akapitzlist"/>
        <w:numPr>
          <w:ilvl w:val="0"/>
          <w:numId w:val="29"/>
        </w:numPr>
        <w:shd w:val="clear" w:color="auto" w:fill="FFFFFF"/>
        <w:spacing w:after="135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o</w:t>
      </w:r>
      <w:r w:rsidR="00D56C01" w:rsidRPr="00E46F7F">
        <w:rPr>
          <w:rFonts w:cstheme="minorHAnsi"/>
          <w:lang w:eastAsia="pl-PL"/>
        </w:rPr>
        <w:t>kreślenie</w:t>
      </w:r>
      <w:r w:rsidR="00A121A9" w:rsidRPr="00E46F7F">
        <w:rPr>
          <w:rFonts w:cstheme="minorHAnsi"/>
          <w:lang w:eastAsia="pl-PL"/>
        </w:rPr>
        <w:t xml:space="preserve"> godzin pracy Miejsca Aktywności Lokalnej </w:t>
      </w:r>
      <w:r w:rsidR="00D56C01" w:rsidRPr="00E46F7F">
        <w:rPr>
          <w:rFonts w:cstheme="minorHAnsi"/>
          <w:lang w:eastAsia="pl-PL"/>
        </w:rPr>
        <w:t>z uwzglę</w:t>
      </w:r>
      <w:r w:rsidR="00BA6616" w:rsidRPr="00E46F7F">
        <w:rPr>
          <w:rFonts w:cstheme="minorHAnsi"/>
          <w:lang w:eastAsia="pl-PL"/>
        </w:rPr>
        <w:t xml:space="preserve">dnieniem potrzeb różnych grup </w:t>
      </w:r>
      <w:r w:rsidR="00D56C01" w:rsidRPr="00E46F7F">
        <w:rPr>
          <w:rFonts w:cstheme="minorHAnsi"/>
          <w:lang w:eastAsia="pl-PL"/>
        </w:rPr>
        <w:t>mieszkańców</w:t>
      </w:r>
      <w:r w:rsidR="00BA6616" w:rsidRPr="00E46F7F">
        <w:rPr>
          <w:rFonts w:cstheme="minorHAnsi"/>
          <w:lang w:eastAsia="pl-PL"/>
        </w:rPr>
        <w:t>, ale</w:t>
      </w:r>
      <w:r w:rsidR="00D56C01" w:rsidRPr="00E46F7F">
        <w:rPr>
          <w:rFonts w:cstheme="minorHAnsi"/>
          <w:lang w:eastAsia="pl-PL"/>
        </w:rPr>
        <w:t xml:space="preserve"> w zakresie nie mniejszym niż:</w:t>
      </w:r>
    </w:p>
    <w:p w14:paraId="29B2C86D" w14:textId="1FE9ABEE" w:rsidR="00D56C01" w:rsidRPr="004C0804" w:rsidRDefault="009A7674" w:rsidP="00A54E96">
      <w:pPr>
        <w:pStyle w:val="Akapitzlist"/>
        <w:shd w:val="clear" w:color="auto" w:fill="FFFFFF"/>
        <w:spacing w:after="135"/>
        <w:ind w:left="1134" w:hanging="283"/>
        <w:rPr>
          <w:rFonts w:cstheme="minorHAnsi"/>
          <w:lang w:eastAsia="pl-PL"/>
        </w:rPr>
      </w:pPr>
      <w:r w:rsidRPr="004C0804">
        <w:rPr>
          <w:rFonts w:cstheme="minorHAnsi"/>
          <w:lang w:eastAsia="pl-PL"/>
        </w:rPr>
        <w:t>-</w:t>
      </w:r>
      <w:r w:rsidR="00D56C01" w:rsidRPr="004C0804">
        <w:rPr>
          <w:rFonts w:cstheme="minorHAnsi"/>
          <w:lang w:eastAsia="pl-PL"/>
        </w:rPr>
        <w:t xml:space="preserve"> </w:t>
      </w:r>
      <w:r w:rsidR="00A121A9" w:rsidRPr="004C0804">
        <w:rPr>
          <w:rFonts w:cstheme="minorHAnsi"/>
          <w:lang w:eastAsia="pl-PL"/>
        </w:rPr>
        <w:t>od poniedziałku do piątku</w:t>
      </w:r>
      <w:r w:rsidR="00D56C01" w:rsidRPr="004C0804">
        <w:rPr>
          <w:rFonts w:cstheme="minorHAnsi"/>
          <w:lang w:eastAsia="pl-PL"/>
        </w:rPr>
        <w:t xml:space="preserve"> nie mniej niż </w:t>
      </w:r>
      <w:r w:rsidR="0003324A">
        <w:rPr>
          <w:rFonts w:cstheme="minorHAnsi"/>
          <w:lang w:eastAsia="pl-PL"/>
        </w:rPr>
        <w:t>5</w:t>
      </w:r>
      <w:r w:rsidR="00D56C01" w:rsidRPr="004C0804">
        <w:rPr>
          <w:rFonts w:cstheme="minorHAnsi"/>
          <w:lang w:eastAsia="pl-PL"/>
        </w:rPr>
        <w:t xml:space="preserve"> godzin dziennie</w:t>
      </w:r>
      <w:r w:rsidR="0003324A">
        <w:rPr>
          <w:rFonts w:cstheme="minorHAnsi"/>
          <w:lang w:eastAsia="pl-PL"/>
        </w:rPr>
        <w:t xml:space="preserve"> (z możliwością uwzględnienia przerwy w ciągu dnia)</w:t>
      </w:r>
    </w:p>
    <w:p w14:paraId="4ABFD5DD" w14:textId="1BE8BD33" w:rsidR="00BA6616" w:rsidRPr="004C0804" w:rsidRDefault="009A7674" w:rsidP="00A54E96">
      <w:pPr>
        <w:pStyle w:val="Akapitzlist"/>
        <w:shd w:val="clear" w:color="auto" w:fill="FFFFFF"/>
        <w:spacing w:after="135"/>
        <w:ind w:left="1134" w:hanging="283"/>
        <w:rPr>
          <w:rFonts w:cstheme="minorHAnsi"/>
          <w:lang w:eastAsia="pl-PL"/>
        </w:rPr>
      </w:pPr>
      <w:r w:rsidRPr="004C0804">
        <w:rPr>
          <w:rFonts w:cstheme="minorHAnsi"/>
          <w:lang w:eastAsia="pl-PL"/>
        </w:rPr>
        <w:t xml:space="preserve">- </w:t>
      </w:r>
      <w:r w:rsidR="00A121A9" w:rsidRPr="004C0804">
        <w:rPr>
          <w:rFonts w:cstheme="minorHAnsi"/>
          <w:lang w:eastAsia="pl-PL"/>
        </w:rPr>
        <w:t>w weekendy</w:t>
      </w:r>
      <w:r w:rsidR="00D56C01" w:rsidRPr="004C0804">
        <w:rPr>
          <w:rFonts w:cstheme="minorHAnsi"/>
          <w:lang w:eastAsia="pl-PL"/>
        </w:rPr>
        <w:t xml:space="preserve"> </w:t>
      </w:r>
      <w:r w:rsidR="00624857" w:rsidRPr="00624857">
        <w:rPr>
          <w:rFonts w:cstheme="minorHAnsi"/>
          <w:lang w:eastAsia="pl-PL"/>
        </w:rPr>
        <w:t xml:space="preserve">nie mniej niż </w:t>
      </w:r>
      <w:r w:rsidR="00D56C01" w:rsidRPr="004C0804">
        <w:rPr>
          <w:rFonts w:cstheme="minorHAnsi"/>
          <w:lang w:eastAsia="pl-PL"/>
        </w:rPr>
        <w:t>4 godziny (z wyjątkiem dni ustawowo wolnych od pracy)</w:t>
      </w:r>
      <w:r w:rsidR="00977993" w:rsidRPr="004C0804">
        <w:rPr>
          <w:rFonts w:cstheme="minorHAnsi"/>
          <w:lang w:eastAsia="pl-PL"/>
        </w:rPr>
        <w:t>;</w:t>
      </w:r>
    </w:p>
    <w:p w14:paraId="3C7C5813" w14:textId="7DCC448F" w:rsidR="00BA6616" w:rsidRPr="00E46F7F" w:rsidRDefault="009A7674" w:rsidP="003E75A4">
      <w:pPr>
        <w:pStyle w:val="Akapitzlist"/>
        <w:numPr>
          <w:ilvl w:val="0"/>
          <w:numId w:val="30"/>
        </w:numPr>
        <w:shd w:val="clear" w:color="auto" w:fill="FFFFFF"/>
        <w:spacing w:after="135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s</w:t>
      </w:r>
      <w:r w:rsidR="00A121A9" w:rsidRPr="00E46F7F">
        <w:rPr>
          <w:rFonts w:cstheme="minorHAnsi"/>
          <w:lang w:eastAsia="pl-PL"/>
        </w:rPr>
        <w:t xml:space="preserve">zczegółowe wskazanie czasu pracy kadry zatrudnionej w Miejscu Aktywności Lokalnej z uwzględnieniem czasu przewidzianego na prace związane z </w:t>
      </w:r>
      <w:r w:rsidR="00216EC6" w:rsidRPr="00E46F7F">
        <w:rPr>
          <w:rFonts w:cstheme="minorHAnsi"/>
          <w:lang w:eastAsia="pl-PL"/>
        </w:rPr>
        <w:t>działaniami animacyjnymi</w:t>
      </w:r>
      <w:r w:rsidR="00977993" w:rsidRPr="00E46F7F">
        <w:rPr>
          <w:rFonts w:cstheme="minorHAnsi"/>
          <w:lang w:eastAsia="pl-PL"/>
        </w:rPr>
        <w:t xml:space="preserve">, </w:t>
      </w:r>
      <w:r w:rsidR="00A121A9" w:rsidRPr="00E46F7F">
        <w:rPr>
          <w:rFonts w:cstheme="minorHAnsi"/>
          <w:lang w:eastAsia="pl-PL"/>
        </w:rPr>
        <w:t>przygotowaniem oferty programowej, przygotowaniem do zaj</w:t>
      </w:r>
      <w:r w:rsidRPr="00E46F7F">
        <w:rPr>
          <w:rFonts w:cstheme="minorHAnsi"/>
          <w:lang w:eastAsia="pl-PL"/>
        </w:rPr>
        <w:t>ęć</w:t>
      </w:r>
      <w:r w:rsidR="007C55E2" w:rsidRPr="00E46F7F">
        <w:rPr>
          <w:rFonts w:cstheme="minorHAnsi"/>
          <w:lang w:eastAsia="pl-PL"/>
        </w:rPr>
        <w:t>/wydarzeń</w:t>
      </w:r>
      <w:r w:rsidRPr="00E46F7F">
        <w:rPr>
          <w:rFonts w:cstheme="minorHAnsi"/>
          <w:lang w:eastAsia="pl-PL"/>
        </w:rPr>
        <w:t xml:space="preserve"> oraz kontaktami zewnętrznymi</w:t>
      </w:r>
      <w:r w:rsidR="00977993" w:rsidRPr="00E46F7F">
        <w:rPr>
          <w:rFonts w:cstheme="minorHAnsi"/>
          <w:lang w:eastAsia="pl-PL"/>
        </w:rPr>
        <w:t>;</w:t>
      </w:r>
    </w:p>
    <w:p w14:paraId="094BB41C" w14:textId="27AC46DA" w:rsidR="00BA6616" w:rsidRPr="00E46F7F" w:rsidRDefault="009A7674" w:rsidP="00A54E96">
      <w:pPr>
        <w:pStyle w:val="Akapitzlist"/>
        <w:numPr>
          <w:ilvl w:val="0"/>
          <w:numId w:val="30"/>
        </w:numPr>
        <w:shd w:val="clear" w:color="auto" w:fill="FFFFFF"/>
        <w:spacing w:after="135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k</w:t>
      </w:r>
      <w:r w:rsidR="00A121A9" w:rsidRPr="00E46F7F">
        <w:rPr>
          <w:rFonts w:cstheme="minorHAnsi"/>
          <w:lang w:eastAsia="pl-PL"/>
        </w:rPr>
        <w:t xml:space="preserve">oncepcję monitorowania potrzeb, oczekiwań i </w:t>
      </w:r>
      <w:r w:rsidRPr="00E46F7F">
        <w:rPr>
          <w:rFonts w:cstheme="minorHAnsi"/>
          <w:lang w:eastAsia="pl-PL"/>
        </w:rPr>
        <w:t>problemów społeczności lokalnej</w:t>
      </w:r>
      <w:r w:rsidR="005A407C" w:rsidRPr="00E46F7F">
        <w:rPr>
          <w:rFonts w:cstheme="minorHAnsi"/>
          <w:lang w:eastAsia="pl-PL"/>
        </w:rPr>
        <w:t>;</w:t>
      </w:r>
    </w:p>
    <w:p w14:paraId="2B45B783" w14:textId="6273FF46" w:rsidR="00794E52" w:rsidRPr="00794E52" w:rsidRDefault="009A7674" w:rsidP="00794E52">
      <w:pPr>
        <w:pStyle w:val="Akapitzlist"/>
        <w:numPr>
          <w:ilvl w:val="0"/>
          <w:numId w:val="30"/>
        </w:numPr>
        <w:shd w:val="clear" w:color="auto" w:fill="FFFFFF"/>
        <w:spacing w:after="135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k</w:t>
      </w:r>
      <w:r w:rsidR="00A121A9" w:rsidRPr="00E46F7F">
        <w:rPr>
          <w:rFonts w:cstheme="minorHAnsi"/>
          <w:lang w:eastAsia="pl-PL"/>
        </w:rPr>
        <w:t>oncepcję zorganizowania grupy wolontariuszy</w:t>
      </w:r>
      <w:r w:rsidR="00833060" w:rsidRPr="00E46F7F">
        <w:rPr>
          <w:rFonts w:cstheme="minorHAnsi"/>
          <w:lang w:eastAsia="pl-PL"/>
        </w:rPr>
        <w:t xml:space="preserve"> związanych z Miejscem Aktywności Lokalnej</w:t>
      </w:r>
      <w:r w:rsidR="00DE1B43">
        <w:rPr>
          <w:rFonts w:cstheme="minorHAnsi"/>
          <w:lang w:eastAsia="pl-PL"/>
        </w:rPr>
        <w:t xml:space="preserve"> (zgodnie ze standardami współpracy z wolontariuszami zawartymi w programie pt. „Projekt rozwoju wolontariatu w Warszawie na lata 2026-2030”, który dostępny jest pod linkiem: </w:t>
      </w:r>
      <w:hyperlink r:id="rId8" w:history="1">
        <w:r w:rsidR="00DE1B43" w:rsidRPr="00DE1B43">
          <w:rPr>
            <w:rStyle w:val="Hipercze"/>
            <w:rFonts w:asciiTheme="minorHAnsi" w:hAnsiTheme="minorHAnsi" w:cstheme="minorHAnsi"/>
            <w:color w:val="auto"/>
            <w:u w:val="none"/>
          </w:rPr>
          <w:t>https://ochotnicy.waw.pl/rails/active_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--debe7f554ca09f76787aa19e167f3ba924ba9df2/Projekt_rozwoju_wolontariatu_w_Warszawie_Ochotnicy_warszawscy_na_lata_2026-2030.pdf</w:t>
        </w:r>
      </w:hyperlink>
      <w:r w:rsidR="00A121A9" w:rsidRPr="00DE1B43">
        <w:rPr>
          <w:rFonts w:cstheme="minorHAnsi"/>
          <w:lang w:eastAsia="pl-PL"/>
        </w:rPr>
        <w:t xml:space="preserve"> </w:t>
      </w:r>
    </w:p>
    <w:p w14:paraId="716F9662" w14:textId="4595D524" w:rsidR="00C51185" w:rsidRPr="00E46F7F" w:rsidRDefault="009A7674" w:rsidP="00A54E96">
      <w:pPr>
        <w:pStyle w:val="Akapitzlist"/>
        <w:numPr>
          <w:ilvl w:val="0"/>
          <w:numId w:val="30"/>
        </w:numPr>
        <w:shd w:val="clear" w:color="auto" w:fill="FFFFFF"/>
        <w:spacing w:after="135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k</w:t>
      </w:r>
      <w:r w:rsidR="00A121A9" w:rsidRPr="00E46F7F">
        <w:rPr>
          <w:rFonts w:cstheme="minorHAnsi"/>
          <w:lang w:eastAsia="pl-PL"/>
        </w:rPr>
        <w:t>oncepcję nawiązania i podtrzymania współpracy z lokalnymi liderami, podmiotami administracji publicznej ora</w:t>
      </w:r>
      <w:r w:rsidR="007124A8" w:rsidRPr="00E46F7F">
        <w:rPr>
          <w:rFonts w:cstheme="minorHAnsi"/>
          <w:lang w:eastAsia="pl-PL"/>
        </w:rPr>
        <w:t xml:space="preserve">z </w:t>
      </w:r>
      <w:r w:rsidR="004C283B" w:rsidRPr="00E46F7F">
        <w:rPr>
          <w:rFonts w:cstheme="minorHAnsi"/>
          <w:lang w:eastAsia="pl-PL"/>
        </w:rPr>
        <w:t xml:space="preserve">innymi </w:t>
      </w:r>
      <w:r w:rsidR="007124A8" w:rsidRPr="00E46F7F">
        <w:rPr>
          <w:rFonts w:cstheme="minorHAnsi"/>
          <w:lang w:eastAsia="pl-PL"/>
        </w:rPr>
        <w:t>partnerami</w:t>
      </w:r>
      <w:r w:rsidR="00D85389" w:rsidRPr="00E46F7F">
        <w:rPr>
          <w:rFonts w:cstheme="minorHAnsi"/>
          <w:lang w:eastAsia="pl-PL"/>
        </w:rPr>
        <w:t>,</w:t>
      </w:r>
      <w:r w:rsidR="007124A8" w:rsidRPr="00E46F7F">
        <w:rPr>
          <w:rFonts w:cstheme="minorHAnsi"/>
          <w:lang w:eastAsia="pl-PL"/>
        </w:rPr>
        <w:t xml:space="preserve"> m.in.</w:t>
      </w:r>
      <w:r w:rsidR="00A121A9" w:rsidRPr="00E46F7F">
        <w:rPr>
          <w:rFonts w:cstheme="minorHAnsi"/>
          <w:lang w:eastAsia="pl-PL"/>
        </w:rPr>
        <w:t xml:space="preserve"> organizacjami pozarządowymi, </w:t>
      </w:r>
      <w:r w:rsidR="00A121A9" w:rsidRPr="00E46F7F">
        <w:rPr>
          <w:rFonts w:cstheme="minorHAnsi"/>
          <w:lang w:eastAsia="pl-PL"/>
        </w:rPr>
        <w:lastRenderedPageBreak/>
        <w:t>instytucjami</w:t>
      </w:r>
      <w:r w:rsidR="00CE74DB">
        <w:rPr>
          <w:rFonts w:cstheme="minorHAnsi"/>
          <w:lang w:eastAsia="pl-PL"/>
        </w:rPr>
        <w:t xml:space="preserve"> kultury</w:t>
      </w:r>
      <w:r w:rsidR="00A121A9" w:rsidRPr="00E46F7F">
        <w:rPr>
          <w:rFonts w:cstheme="minorHAnsi"/>
          <w:lang w:eastAsia="pl-PL"/>
        </w:rPr>
        <w:t>, firmami prywatnymi, wspólnotami i spółdzielniami mieszkaniowymi, ni</w:t>
      </w:r>
      <w:r w:rsidR="007124A8" w:rsidRPr="00E46F7F">
        <w:rPr>
          <w:rFonts w:cstheme="minorHAnsi"/>
          <w:lang w:eastAsia="pl-PL"/>
        </w:rPr>
        <w:t>eformalnymi grupami mieszkańców</w:t>
      </w:r>
      <w:r w:rsidR="008778C0">
        <w:rPr>
          <w:rFonts w:cstheme="minorHAnsi"/>
          <w:lang w:eastAsia="pl-PL"/>
        </w:rPr>
        <w:t>;</w:t>
      </w:r>
    </w:p>
    <w:p w14:paraId="60E92AA8" w14:textId="2F51B297" w:rsidR="00A121A9" w:rsidRPr="00E46F7F" w:rsidRDefault="009A7674" w:rsidP="00A54E96">
      <w:pPr>
        <w:pStyle w:val="Akapitzlist"/>
        <w:numPr>
          <w:ilvl w:val="0"/>
          <w:numId w:val="30"/>
        </w:numPr>
        <w:shd w:val="clear" w:color="auto" w:fill="FFFFFF"/>
        <w:spacing w:after="135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k</w:t>
      </w:r>
      <w:r w:rsidR="00A121A9" w:rsidRPr="00E46F7F">
        <w:rPr>
          <w:rFonts w:cstheme="minorHAnsi"/>
          <w:lang w:eastAsia="pl-PL"/>
        </w:rPr>
        <w:t>oncepcję i regulamin</w:t>
      </w:r>
      <w:r w:rsidR="006C309E" w:rsidRPr="00E46F7F">
        <w:rPr>
          <w:rFonts w:cstheme="minorHAnsi"/>
          <w:lang w:eastAsia="pl-PL"/>
        </w:rPr>
        <w:t>/zasady</w:t>
      </w:r>
      <w:r w:rsidR="00A121A9" w:rsidRPr="00E46F7F">
        <w:rPr>
          <w:rFonts w:cstheme="minorHAnsi"/>
          <w:lang w:eastAsia="pl-PL"/>
        </w:rPr>
        <w:t xml:space="preserve"> nieodpłatnego udostępniania przestrzeni lokalu na działania mieszkańców,</w:t>
      </w:r>
      <w:r w:rsidR="005939FA">
        <w:rPr>
          <w:rFonts w:cstheme="minorHAnsi"/>
          <w:lang w:eastAsia="pl-PL"/>
        </w:rPr>
        <w:t xml:space="preserve"> lokalnych</w:t>
      </w:r>
      <w:r w:rsidR="00A121A9" w:rsidRPr="00E46F7F">
        <w:rPr>
          <w:rFonts w:cstheme="minorHAnsi"/>
          <w:lang w:eastAsia="pl-PL"/>
        </w:rPr>
        <w:t xml:space="preserve"> grup nieformalnych, </w:t>
      </w:r>
      <w:r w:rsidR="00CE74DB">
        <w:rPr>
          <w:rFonts w:cstheme="minorHAnsi"/>
          <w:lang w:eastAsia="pl-PL"/>
        </w:rPr>
        <w:t>instytucji kultury,</w:t>
      </w:r>
      <w:r w:rsidR="005939FA">
        <w:rPr>
          <w:rFonts w:cstheme="minorHAnsi"/>
          <w:lang w:eastAsia="pl-PL"/>
        </w:rPr>
        <w:t xml:space="preserve"> placówek oświatowych,</w:t>
      </w:r>
      <w:r w:rsidR="00CE74DB">
        <w:rPr>
          <w:rFonts w:cstheme="minorHAnsi"/>
          <w:lang w:eastAsia="pl-PL"/>
        </w:rPr>
        <w:t xml:space="preserve"> </w:t>
      </w:r>
      <w:r w:rsidR="00A121A9" w:rsidRPr="00E46F7F">
        <w:rPr>
          <w:rFonts w:cstheme="minorHAnsi"/>
          <w:lang w:eastAsia="pl-PL"/>
        </w:rPr>
        <w:t xml:space="preserve">organizacji pozarządowych oraz podmiotów, o których mowa w art. 3 ust. 3 ustawy z dnia 24 kwietnia 2003 roku o działalności pożytku publicznego i o </w:t>
      </w:r>
      <w:r w:rsidR="00A121A9" w:rsidRPr="00B54539">
        <w:rPr>
          <w:rFonts w:cstheme="minorHAnsi"/>
          <w:lang w:eastAsia="pl-PL"/>
        </w:rPr>
        <w:t>wolontariacie</w:t>
      </w:r>
      <w:r w:rsidR="004C2FC2" w:rsidRPr="00B54539">
        <w:rPr>
          <w:rFonts w:cstheme="minorHAnsi"/>
          <w:lang w:eastAsia="pl-PL"/>
        </w:rPr>
        <w:t xml:space="preserve"> (t.j. Dz.U. z 2025 r. poz. 1338 ze zm.);</w:t>
      </w:r>
    </w:p>
    <w:p w14:paraId="6C164F03" w14:textId="7D283124" w:rsidR="0013561C" w:rsidRPr="00E46F7F" w:rsidRDefault="009A7674" w:rsidP="00A54E96">
      <w:pPr>
        <w:pStyle w:val="Akapitzlist"/>
        <w:numPr>
          <w:ilvl w:val="0"/>
          <w:numId w:val="30"/>
        </w:numPr>
        <w:shd w:val="clear" w:color="auto" w:fill="FFFFFF"/>
        <w:spacing w:after="135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k</w:t>
      </w:r>
      <w:r w:rsidR="00C51185" w:rsidRPr="00E46F7F">
        <w:rPr>
          <w:rFonts w:cstheme="minorHAnsi"/>
          <w:lang w:eastAsia="pl-PL"/>
        </w:rPr>
        <w:t>oncepcję promocji zadan</w:t>
      </w:r>
      <w:r w:rsidR="000C0538" w:rsidRPr="00E46F7F">
        <w:rPr>
          <w:rFonts w:cstheme="minorHAnsi"/>
          <w:lang w:eastAsia="pl-PL"/>
        </w:rPr>
        <w:t xml:space="preserve">ia oraz poszczególnych </w:t>
      </w:r>
      <w:r w:rsidR="00C51185" w:rsidRPr="00E46F7F">
        <w:rPr>
          <w:rFonts w:cstheme="minorHAnsi"/>
          <w:lang w:eastAsia="pl-PL"/>
        </w:rPr>
        <w:t xml:space="preserve">działań i wydarzeń wśród społeczności lokalnej. W promocji </w:t>
      </w:r>
      <w:r w:rsidR="000C0538" w:rsidRPr="00E46F7F">
        <w:rPr>
          <w:rFonts w:cstheme="minorHAnsi"/>
          <w:lang w:eastAsia="pl-PL"/>
        </w:rPr>
        <w:t xml:space="preserve">zadania </w:t>
      </w:r>
      <w:r w:rsidR="00C51185" w:rsidRPr="00E46F7F">
        <w:rPr>
          <w:rFonts w:cstheme="minorHAnsi"/>
          <w:lang w:eastAsia="pl-PL"/>
        </w:rPr>
        <w:t xml:space="preserve">należy uwzględnić różne grupy odbiorców, a w związku z tym </w:t>
      </w:r>
      <w:r w:rsidR="000C0538" w:rsidRPr="00E46F7F">
        <w:rPr>
          <w:rFonts w:cstheme="minorHAnsi"/>
          <w:lang w:eastAsia="pl-PL"/>
        </w:rPr>
        <w:t>dobrać optymalne</w:t>
      </w:r>
      <w:r w:rsidR="00C51185" w:rsidRPr="00E46F7F">
        <w:rPr>
          <w:rFonts w:cstheme="minorHAnsi"/>
          <w:lang w:eastAsia="pl-PL"/>
        </w:rPr>
        <w:t xml:space="preserve"> sposoby dotarcia do </w:t>
      </w:r>
      <w:r w:rsidR="000C0538" w:rsidRPr="00E46F7F">
        <w:rPr>
          <w:rFonts w:cstheme="minorHAnsi"/>
          <w:lang w:eastAsia="pl-PL"/>
        </w:rPr>
        <w:t>nich przez właściwe</w:t>
      </w:r>
      <w:r w:rsidR="00C51185" w:rsidRPr="00E46F7F">
        <w:rPr>
          <w:rFonts w:cstheme="minorHAnsi"/>
          <w:lang w:eastAsia="pl-PL"/>
        </w:rPr>
        <w:t xml:space="preserve"> medi</w:t>
      </w:r>
      <w:r w:rsidR="00552C68" w:rsidRPr="00E46F7F">
        <w:rPr>
          <w:rFonts w:cstheme="minorHAnsi"/>
          <w:lang w:eastAsia="pl-PL"/>
        </w:rPr>
        <w:t>a</w:t>
      </w:r>
      <w:r w:rsidR="000C0538" w:rsidRPr="00E46F7F">
        <w:rPr>
          <w:rFonts w:cstheme="minorHAnsi"/>
          <w:lang w:eastAsia="pl-PL"/>
        </w:rPr>
        <w:t xml:space="preserve"> np.</w:t>
      </w:r>
      <w:r w:rsidR="00552C68" w:rsidRPr="00E46F7F">
        <w:rPr>
          <w:rFonts w:cstheme="minorHAnsi"/>
          <w:lang w:eastAsia="pl-PL"/>
        </w:rPr>
        <w:t>:</w:t>
      </w:r>
      <w:r w:rsidR="000C0538" w:rsidRPr="00E46F7F">
        <w:rPr>
          <w:rFonts w:cstheme="minorHAnsi"/>
          <w:lang w:eastAsia="pl-PL"/>
        </w:rPr>
        <w:t xml:space="preserve"> prowadzenie fanpage’a na portalu społecznościowym Facebook, ogłoszenia w prasie lokalne</w:t>
      </w:r>
      <w:r w:rsidR="0013561C" w:rsidRPr="00E46F7F">
        <w:rPr>
          <w:rFonts w:cstheme="minorHAnsi"/>
          <w:lang w:eastAsia="pl-PL"/>
        </w:rPr>
        <w:t>j, dystrybucja ulotek i plakatów</w:t>
      </w:r>
      <w:r w:rsidR="00386643" w:rsidRPr="00E46F7F">
        <w:rPr>
          <w:rFonts w:cstheme="minorHAnsi"/>
          <w:lang w:eastAsia="pl-PL"/>
        </w:rPr>
        <w:t>;</w:t>
      </w:r>
    </w:p>
    <w:p w14:paraId="2EE21A15" w14:textId="22532E51" w:rsidR="00A121A9" w:rsidRPr="00E46F7F" w:rsidRDefault="0013561C" w:rsidP="00A54E96">
      <w:pPr>
        <w:pStyle w:val="Akapitzlist"/>
        <w:numPr>
          <w:ilvl w:val="0"/>
          <w:numId w:val="31"/>
        </w:numPr>
        <w:shd w:val="clear" w:color="auto" w:fill="FFFFFF"/>
        <w:spacing w:after="135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k</w:t>
      </w:r>
      <w:r w:rsidR="00A121A9" w:rsidRPr="00E46F7F">
        <w:rPr>
          <w:rFonts w:cstheme="minorHAnsi"/>
          <w:lang w:eastAsia="pl-PL"/>
        </w:rPr>
        <w:t>once</w:t>
      </w:r>
      <w:r w:rsidR="00C22BB3">
        <w:rPr>
          <w:rFonts w:cstheme="minorHAnsi"/>
          <w:lang w:eastAsia="pl-PL"/>
        </w:rPr>
        <w:t xml:space="preserve">pcję zagospodarowania budynku, w tym </w:t>
      </w:r>
      <w:r w:rsidR="00625754" w:rsidRPr="00E46F7F">
        <w:rPr>
          <w:rFonts w:cstheme="minorHAnsi"/>
          <w:lang w:eastAsia="pl-PL"/>
        </w:rPr>
        <w:t xml:space="preserve">widoczne oznaczenie budynku nazwą </w:t>
      </w:r>
      <w:r w:rsidR="00E418F7" w:rsidRPr="00E46F7F">
        <w:rPr>
          <w:rFonts w:cstheme="minorHAnsi"/>
          <w:lang w:eastAsia="pl-PL"/>
        </w:rPr>
        <w:t>Miejsca Aktywności Lokalnej</w:t>
      </w:r>
      <w:r w:rsidR="00E418F7">
        <w:rPr>
          <w:rFonts w:cstheme="minorHAnsi"/>
          <w:lang w:eastAsia="pl-PL"/>
        </w:rPr>
        <w:t>.</w:t>
      </w:r>
    </w:p>
    <w:p w14:paraId="330F5200" w14:textId="77777777" w:rsidR="00A121A9" w:rsidRPr="00E46F7F" w:rsidRDefault="00A121A9" w:rsidP="00A121A9">
      <w:pPr>
        <w:shd w:val="clear" w:color="auto" w:fill="FFFFFF"/>
        <w:spacing w:after="135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 </w:t>
      </w:r>
      <w:r w:rsidRPr="00E46F7F">
        <w:rPr>
          <w:rFonts w:cstheme="minorHAnsi"/>
          <w:b/>
          <w:bCs/>
          <w:lang w:eastAsia="pl-PL"/>
        </w:rPr>
        <w:t>Sprzęt zakupiony w trakcie realizacji projektu</w:t>
      </w:r>
    </w:p>
    <w:p w14:paraId="6DC99094" w14:textId="29EF9B5A" w:rsidR="00A121A9" w:rsidRPr="00E46F7F" w:rsidRDefault="00A121A9" w:rsidP="00A121A9">
      <w:pPr>
        <w:shd w:val="clear" w:color="auto" w:fill="FFFFFF"/>
        <w:spacing w:after="135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Zakupiony z dotacji sprzęt w ramach doposażenia lokalu będzie wykorzystywany do realizacji niniejszego zadania publicznego i udostępniany mieszkańcom na działania integrujące, l</w:t>
      </w:r>
      <w:r w:rsidR="00DD5863" w:rsidRPr="00E46F7F">
        <w:rPr>
          <w:rFonts w:cstheme="minorHAnsi"/>
          <w:lang w:eastAsia="pl-PL"/>
        </w:rPr>
        <w:t>okalne, niekomercyjne</w:t>
      </w:r>
      <w:r w:rsidR="008778C0">
        <w:rPr>
          <w:rFonts w:cstheme="minorHAnsi"/>
          <w:lang w:eastAsia="pl-PL"/>
        </w:rPr>
        <w:t>.</w:t>
      </w:r>
      <w:r w:rsidR="00DD5863" w:rsidRPr="00E46F7F">
        <w:rPr>
          <w:rFonts w:cstheme="minorHAnsi"/>
          <w:lang w:eastAsia="pl-PL"/>
        </w:rPr>
        <w:t xml:space="preserve"> Po zakończeniu realizacji zadania sprzęt</w:t>
      </w:r>
      <w:r w:rsidRPr="00E46F7F">
        <w:rPr>
          <w:rFonts w:cstheme="minorHAnsi"/>
          <w:lang w:eastAsia="pl-PL"/>
        </w:rPr>
        <w:t xml:space="preserve"> przejdzie na stan Urzędu Dzielnicy </w:t>
      </w:r>
      <w:r w:rsidR="00C22BB3">
        <w:rPr>
          <w:rFonts w:cstheme="minorHAnsi"/>
          <w:lang w:eastAsia="pl-PL"/>
        </w:rPr>
        <w:t>Rembertów</w:t>
      </w:r>
      <w:r w:rsidRPr="00E46F7F">
        <w:rPr>
          <w:rFonts w:cstheme="minorHAnsi"/>
          <w:lang w:eastAsia="pl-PL"/>
        </w:rPr>
        <w:t xml:space="preserve"> m.st. Warszawy. Zakup do</w:t>
      </w:r>
      <w:r w:rsidR="00C22BB3">
        <w:rPr>
          <w:rFonts w:cstheme="minorHAnsi"/>
          <w:lang w:eastAsia="pl-PL"/>
        </w:rPr>
        <w:t>posażenia nie może przekraczać 50</w:t>
      </w:r>
      <w:r w:rsidRPr="00E46F7F">
        <w:rPr>
          <w:rFonts w:cstheme="minorHAnsi"/>
          <w:lang w:eastAsia="pl-PL"/>
        </w:rPr>
        <w:t>% wartości dotacji, a zakup jedne</w:t>
      </w:r>
      <w:r w:rsidR="000100EC" w:rsidRPr="00E46F7F">
        <w:rPr>
          <w:rFonts w:cstheme="minorHAnsi"/>
          <w:lang w:eastAsia="pl-PL"/>
        </w:rPr>
        <w:t xml:space="preserve">go jego elementu kwoty 10 </w:t>
      </w:r>
      <w:r w:rsidR="00DD5863" w:rsidRPr="00E46F7F">
        <w:rPr>
          <w:rFonts w:cstheme="minorHAnsi"/>
          <w:lang w:eastAsia="pl-PL"/>
        </w:rPr>
        <w:t>000</w:t>
      </w:r>
      <w:r w:rsidR="00C22BB3">
        <w:rPr>
          <w:rFonts w:cstheme="minorHAnsi"/>
          <w:lang w:eastAsia="pl-PL"/>
        </w:rPr>
        <w:t xml:space="preserve"> zł</w:t>
      </w:r>
      <w:r w:rsidRPr="00E46F7F">
        <w:rPr>
          <w:rFonts w:cstheme="minorHAnsi"/>
          <w:lang w:eastAsia="pl-PL"/>
        </w:rPr>
        <w:t xml:space="preserve">. </w:t>
      </w:r>
    </w:p>
    <w:p w14:paraId="68BC8203" w14:textId="77777777" w:rsidR="00A121A9" w:rsidRPr="00E46F7F" w:rsidRDefault="00A121A9" w:rsidP="00A121A9">
      <w:pPr>
        <w:shd w:val="clear" w:color="auto" w:fill="FFFFFF"/>
        <w:spacing w:after="135"/>
        <w:rPr>
          <w:rFonts w:cstheme="minorHAnsi"/>
          <w:lang w:eastAsia="pl-PL"/>
        </w:rPr>
      </w:pPr>
      <w:r w:rsidRPr="00E46F7F">
        <w:rPr>
          <w:rFonts w:cstheme="minorHAnsi"/>
          <w:b/>
          <w:bCs/>
          <w:lang w:eastAsia="pl-PL"/>
        </w:rPr>
        <w:t>Ważne: </w:t>
      </w:r>
      <w:r w:rsidRPr="00E46F7F">
        <w:rPr>
          <w:rFonts w:cstheme="minorHAnsi"/>
          <w:bCs/>
          <w:lang w:eastAsia="pl-PL"/>
        </w:rPr>
        <w:t>Przygotowany</w:t>
      </w:r>
      <w:r w:rsidRPr="00E46F7F">
        <w:rPr>
          <w:rFonts w:cstheme="minorHAnsi"/>
          <w:b/>
          <w:bCs/>
          <w:lang w:eastAsia="pl-PL"/>
        </w:rPr>
        <w:t xml:space="preserve"> </w:t>
      </w:r>
      <w:r w:rsidRPr="00E46F7F">
        <w:rPr>
          <w:rFonts w:cstheme="minorHAnsi"/>
          <w:bCs/>
          <w:lang w:eastAsia="pl-PL"/>
        </w:rPr>
        <w:t>k</w:t>
      </w:r>
      <w:r w:rsidRPr="00E46F7F">
        <w:rPr>
          <w:rFonts w:cstheme="minorHAnsi"/>
          <w:lang w:eastAsia="pl-PL"/>
        </w:rPr>
        <w:t>osztorys zadania ma być czytelny, w jednej pozycji kosztorysu ma zawierać się jeden rodzaj kosztów.</w:t>
      </w:r>
    </w:p>
    <w:p w14:paraId="22D49DDC" w14:textId="77777777" w:rsidR="00A121A9" w:rsidRPr="00E46F7F" w:rsidRDefault="00A121A9" w:rsidP="00A54E96">
      <w:pPr>
        <w:shd w:val="clear" w:color="auto" w:fill="FFFFFF"/>
        <w:spacing w:after="0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 </w:t>
      </w:r>
      <w:r w:rsidRPr="00E46F7F">
        <w:rPr>
          <w:rFonts w:cstheme="minorHAnsi"/>
          <w:b/>
          <w:bCs/>
          <w:lang w:eastAsia="pl-PL"/>
        </w:rPr>
        <w:t>Przy realizacji działań oferent powinien:</w:t>
      </w:r>
    </w:p>
    <w:p w14:paraId="51B8C28F" w14:textId="6085F92E" w:rsidR="00C82901" w:rsidRPr="00E46F7F" w:rsidRDefault="0013561C" w:rsidP="00933ECD">
      <w:pPr>
        <w:pStyle w:val="Akapitzlist"/>
        <w:numPr>
          <w:ilvl w:val="0"/>
          <w:numId w:val="32"/>
        </w:numPr>
        <w:shd w:val="clear" w:color="auto" w:fill="FFFFFF"/>
        <w:tabs>
          <w:tab w:val="clear" w:pos="720"/>
          <w:tab w:val="num" w:pos="567"/>
        </w:tabs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z</w:t>
      </w:r>
      <w:r w:rsidR="00A121A9" w:rsidRPr="00E46F7F">
        <w:rPr>
          <w:rFonts w:cstheme="minorHAnsi"/>
          <w:lang w:eastAsia="pl-PL"/>
        </w:rPr>
        <w:t>apewnić kadrę mającą doświadczenie i przygotowanie do realizacji zaplanowanych działań</w:t>
      </w:r>
      <w:r w:rsidR="001C623A" w:rsidRPr="00E46F7F">
        <w:rPr>
          <w:rFonts w:cstheme="minorHAnsi"/>
          <w:lang w:eastAsia="pl-PL"/>
        </w:rPr>
        <w:t>;</w:t>
      </w:r>
    </w:p>
    <w:p w14:paraId="380CC649" w14:textId="0CCB52DD" w:rsidR="00A121A9" w:rsidRPr="00E46F7F" w:rsidRDefault="0013561C" w:rsidP="00933ECD">
      <w:pPr>
        <w:pStyle w:val="Akapitzlist"/>
        <w:numPr>
          <w:ilvl w:val="0"/>
          <w:numId w:val="3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d</w:t>
      </w:r>
      <w:r w:rsidR="00A121A9" w:rsidRPr="00E46F7F">
        <w:rPr>
          <w:rFonts w:cstheme="minorHAnsi"/>
          <w:lang w:eastAsia="pl-PL"/>
        </w:rPr>
        <w:t>bać o stałe podnoszenie kwalifikacji kadry. Rekomenduje się uwzględnienie uczestnictwa kadry w ofercie wsparcia rozwojowego dla M</w:t>
      </w:r>
      <w:r w:rsidR="00C82901" w:rsidRPr="00E46F7F">
        <w:rPr>
          <w:rFonts w:cstheme="minorHAnsi"/>
          <w:lang w:eastAsia="pl-PL"/>
        </w:rPr>
        <w:t>iejsc Aktywności Lokalnej</w:t>
      </w:r>
      <w:r w:rsidR="00F20CF3" w:rsidRPr="00E46F7F">
        <w:rPr>
          <w:rFonts w:cstheme="minorHAnsi"/>
          <w:lang w:eastAsia="pl-PL"/>
        </w:rPr>
        <w:t>,</w:t>
      </w:r>
      <w:r w:rsidR="00C82901" w:rsidRPr="00E46F7F">
        <w:rPr>
          <w:rFonts w:cstheme="minorHAnsi"/>
          <w:lang w:eastAsia="pl-PL"/>
        </w:rPr>
        <w:t xml:space="preserve"> </w:t>
      </w:r>
      <w:r w:rsidR="00A121A9" w:rsidRPr="00E46F7F">
        <w:rPr>
          <w:rFonts w:cstheme="minorHAnsi"/>
          <w:lang w:eastAsia="pl-PL"/>
        </w:rPr>
        <w:t>np. w bezpłatnych szkoleniach oraz superwizjach dla koordynat</w:t>
      </w:r>
      <w:r w:rsidR="00C82901" w:rsidRPr="00E46F7F">
        <w:rPr>
          <w:rFonts w:cstheme="minorHAnsi"/>
          <w:lang w:eastAsia="pl-PL"/>
        </w:rPr>
        <w:t>orów Miejsc Aktywności Lokalnej organizowanych</w:t>
      </w:r>
      <w:r w:rsidR="00A121A9" w:rsidRPr="00E46F7F">
        <w:rPr>
          <w:rFonts w:cstheme="minorHAnsi"/>
          <w:lang w:eastAsia="pl-PL"/>
        </w:rPr>
        <w:t xml:space="preserve"> przez Centrum Komunikacji S</w:t>
      </w:r>
      <w:r w:rsidRPr="00E46F7F">
        <w:rPr>
          <w:rFonts w:cstheme="minorHAnsi"/>
          <w:lang w:eastAsia="pl-PL"/>
        </w:rPr>
        <w:t>połecznej Urzędu m.st. Warszawy</w:t>
      </w:r>
      <w:r w:rsidR="00F20CF3" w:rsidRPr="00E46F7F">
        <w:rPr>
          <w:rFonts w:cstheme="minorHAnsi"/>
          <w:lang w:eastAsia="pl-PL"/>
        </w:rPr>
        <w:t>;</w:t>
      </w:r>
    </w:p>
    <w:p w14:paraId="5D1FAC4B" w14:textId="0235D80F" w:rsidR="00A121A9" w:rsidRPr="00E46F7F" w:rsidRDefault="0013561C" w:rsidP="00933ECD">
      <w:pPr>
        <w:numPr>
          <w:ilvl w:val="0"/>
          <w:numId w:val="3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p</w:t>
      </w:r>
      <w:r w:rsidR="00A121A9" w:rsidRPr="00E46F7F">
        <w:rPr>
          <w:rFonts w:cstheme="minorHAnsi"/>
          <w:lang w:eastAsia="pl-PL"/>
        </w:rPr>
        <w:t>rowadzić profil w mediach społecznościowych, który promowałby i relacjonował działania programowe Miejsca Aktywności Lokalnej (w umowie uregulowane zostaną kwestie praw autorskich do dzieł powstałych w ramach realizacji zadania publicznego oraz przeniesienia praw do profili w mediach społecznościowych prowadzonych w ramach wykonyw</w:t>
      </w:r>
      <w:r w:rsidR="001419AE" w:rsidRPr="00E46F7F">
        <w:rPr>
          <w:rFonts w:cstheme="minorHAnsi"/>
          <w:lang w:eastAsia="pl-PL"/>
        </w:rPr>
        <w:t>an</w:t>
      </w:r>
      <w:r w:rsidR="00A9546C" w:rsidRPr="00E46F7F">
        <w:rPr>
          <w:rFonts w:cstheme="minorHAnsi"/>
          <w:lang w:eastAsia="pl-PL"/>
        </w:rPr>
        <w:t>ia zadania publicznego. Urząd Dz</w:t>
      </w:r>
      <w:r w:rsidR="001419AE" w:rsidRPr="00E46F7F">
        <w:rPr>
          <w:rFonts w:cstheme="minorHAnsi"/>
          <w:lang w:eastAsia="pl-PL"/>
        </w:rPr>
        <w:t xml:space="preserve">ielnicy </w:t>
      </w:r>
      <w:r w:rsidR="00C22BB3">
        <w:rPr>
          <w:rFonts w:cstheme="minorHAnsi"/>
          <w:lang w:eastAsia="pl-PL"/>
        </w:rPr>
        <w:t>Rembertów</w:t>
      </w:r>
      <w:r w:rsidR="00A121A9" w:rsidRPr="00E46F7F">
        <w:rPr>
          <w:rFonts w:cstheme="minorHAnsi"/>
          <w:lang w:eastAsia="pl-PL"/>
        </w:rPr>
        <w:t xml:space="preserve"> </w:t>
      </w:r>
      <w:r w:rsidR="00A9546C" w:rsidRPr="00E46F7F">
        <w:rPr>
          <w:rFonts w:cstheme="minorHAnsi"/>
          <w:lang w:eastAsia="pl-PL"/>
        </w:rPr>
        <w:t xml:space="preserve">m.st. </w:t>
      </w:r>
      <w:r w:rsidR="00625754" w:rsidRPr="00E46F7F">
        <w:rPr>
          <w:rFonts w:cstheme="minorHAnsi"/>
          <w:lang w:eastAsia="pl-PL"/>
        </w:rPr>
        <w:t>W</w:t>
      </w:r>
      <w:r w:rsidR="00A9546C" w:rsidRPr="00E46F7F">
        <w:rPr>
          <w:rFonts w:cstheme="minorHAnsi"/>
          <w:lang w:eastAsia="pl-PL"/>
        </w:rPr>
        <w:t xml:space="preserve">arszawy </w:t>
      </w:r>
      <w:r w:rsidR="00A121A9" w:rsidRPr="00E46F7F">
        <w:rPr>
          <w:rFonts w:cstheme="minorHAnsi"/>
          <w:lang w:eastAsia="pl-PL"/>
        </w:rPr>
        <w:t>zastrzega sobie prawo do domagania się przeniesienia ww. praw i uprawnień powstałych w ramach w</w:t>
      </w:r>
      <w:r w:rsidRPr="00E46F7F">
        <w:rPr>
          <w:rFonts w:cstheme="minorHAnsi"/>
          <w:lang w:eastAsia="pl-PL"/>
        </w:rPr>
        <w:t>ykonywania zadania publicznego)</w:t>
      </w:r>
      <w:r w:rsidR="00C12B7A" w:rsidRPr="00E46F7F">
        <w:rPr>
          <w:rFonts w:cstheme="minorHAnsi"/>
          <w:lang w:eastAsia="pl-PL"/>
        </w:rPr>
        <w:t xml:space="preserve">; </w:t>
      </w:r>
    </w:p>
    <w:p w14:paraId="2321A7EB" w14:textId="525D05A8" w:rsidR="00A121A9" w:rsidRPr="00E46F7F" w:rsidRDefault="0013561C" w:rsidP="00933ECD">
      <w:pPr>
        <w:numPr>
          <w:ilvl w:val="0"/>
          <w:numId w:val="32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a</w:t>
      </w:r>
      <w:r w:rsidR="00A121A9" w:rsidRPr="00E46F7F">
        <w:rPr>
          <w:rFonts w:cstheme="minorHAnsi"/>
          <w:lang w:eastAsia="pl-PL"/>
        </w:rPr>
        <w:t>dministrować lokalem Miejsca Aktywności Lokalnej w sposób zapewniający utrzymanie jego stanu technicznego na poziomie umożliwiającym prowadzenie działań programowych. Uwzględnić prowadzenie napraw, konserwacji oraz serwisów pogwarancyjnych budynku Miejsca Aktywności Lokalnej, a także zapewnić stosowne doposażenie lokalu w meble, sprzęty i urządzenia niezbędne do realizacji planowanych działań – lub renowację/naprawę będących na wyposażeniu sprzętów tak, by w pełnym zakr</w:t>
      </w:r>
      <w:r w:rsidRPr="00E46F7F">
        <w:rPr>
          <w:rFonts w:cstheme="minorHAnsi"/>
          <w:lang w:eastAsia="pl-PL"/>
        </w:rPr>
        <w:t>esie mogły pełnić swoje funkcje</w:t>
      </w:r>
      <w:r w:rsidR="00610CDE" w:rsidRPr="00E46F7F">
        <w:rPr>
          <w:rFonts w:cstheme="minorHAnsi"/>
          <w:lang w:eastAsia="pl-PL"/>
        </w:rPr>
        <w:t>;</w:t>
      </w:r>
    </w:p>
    <w:p w14:paraId="5D33A0B6" w14:textId="2BE21D7E" w:rsidR="00A121A9" w:rsidRDefault="0013561C" w:rsidP="00E418F7">
      <w:pPr>
        <w:numPr>
          <w:ilvl w:val="0"/>
          <w:numId w:val="32"/>
        </w:numPr>
        <w:shd w:val="clear" w:color="auto" w:fill="FFFFFF"/>
        <w:tabs>
          <w:tab w:val="clear" w:pos="720"/>
          <w:tab w:val="num" w:pos="567"/>
        </w:tabs>
        <w:spacing w:before="100" w:beforeAutospacing="1" w:after="0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o</w:t>
      </w:r>
      <w:r w:rsidR="00A121A9" w:rsidRPr="00E46F7F">
        <w:rPr>
          <w:rFonts w:cstheme="minorHAnsi"/>
          <w:lang w:eastAsia="pl-PL"/>
        </w:rPr>
        <w:t xml:space="preserve">pracować </w:t>
      </w:r>
      <w:r w:rsidR="00A9546C" w:rsidRPr="00E46F7F">
        <w:rPr>
          <w:rFonts w:cstheme="minorHAnsi"/>
          <w:lang w:eastAsia="pl-PL"/>
        </w:rPr>
        <w:t>i wdrożyć regulamin</w:t>
      </w:r>
      <w:r w:rsidR="00C12B7A" w:rsidRPr="00E46F7F">
        <w:rPr>
          <w:rFonts w:cstheme="minorHAnsi"/>
          <w:lang w:eastAsia="pl-PL"/>
        </w:rPr>
        <w:t>/zasady</w:t>
      </w:r>
      <w:r w:rsidR="00A9546C" w:rsidRPr="00E46F7F">
        <w:rPr>
          <w:rFonts w:cstheme="minorHAnsi"/>
          <w:lang w:eastAsia="pl-PL"/>
        </w:rPr>
        <w:t xml:space="preserve"> działania Miejsca Aktywności Lokalnej ze</w:t>
      </w:r>
      <w:r w:rsidR="00A121A9" w:rsidRPr="00E46F7F">
        <w:rPr>
          <w:rFonts w:cstheme="minorHAnsi"/>
          <w:lang w:eastAsia="pl-PL"/>
        </w:rPr>
        <w:t xml:space="preserve"> szczególnym uwzględnieniem zakazu spo</w:t>
      </w:r>
      <w:r w:rsidR="00A9546C" w:rsidRPr="00E46F7F">
        <w:rPr>
          <w:rFonts w:cstheme="minorHAnsi"/>
          <w:lang w:eastAsia="pl-PL"/>
        </w:rPr>
        <w:t>ż</w:t>
      </w:r>
      <w:r w:rsidRPr="00E46F7F">
        <w:rPr>
          <w:rFonts w:cstheme="minorHAnsi"/>
          <w:lang w:eastAsia="pl-PL"/>
        </w:rPr>
        <w:t>ywania alkoholu na jego terenie</w:t>
      </w:r>
      <w:r w:rsidR="00625754" w:rsidRPr="00E46F7F">
        <w:rPr>
          <w:rFonts w:cstheme="minorHAnsi"/>
          <w:lang w:eastAsia="pl-PL"/>
        </w:rPr>
        <w:t xml:space="preserve"> oraz konsekwencji niestosowania się do regulaminu</w:t>
      </w:r>
      <w:r w:rsidR="00432790" w:rsidRPr="00E46F7F">
        <w:rPr>
          <w:rFonts w:cstheme="minorHAnsi"/>
          <w:lang w:eastAsia="pl-PL"/>
        </w:rPr>
        <w:t>.</w:t>
      </w:r>
    </w:p>
    <w:p w14:paraId="0DF6D0C5" w14:textId="0382795C" w:rsidR="00ED4979" w:rsidRDefault="00E46F7F" w:rsidP="00ED4979">
      <w:pPr>
        <w:pStyle w:val="Akapitzlist"/>
        <w:numPr>
          <w:ilvl w:val="0"/>
          <w:numId w:val="34"/>
        </w:numPr>
        <w:tabs>
          <w:tab w:val="clear" w:pos="720"/>
          <w:tab w:val="num" w:pos="567"/>
        </w:tabs>
        <w:spacing w:after="0"/>
        <w:ind w:left="567" w:hanging="283"/>
        <w:rPr>
          <w:rFonts w:cstheme="minorHAnsi"/>
          <w:shd w:val="clear" w:color="auto" w:fill="FFFFFF"/>
        </w:rPr>
      </w:pPr>
      <w:r w:rsidRPr="00E46F7F">
        <w:rPr>
          <w:rFonts w:cstheme="minorHAnsi"/>
          <w:lang w:eastAsia="pl-PL"/>
        </w:rPr>
        <w:t xml:space="preserve">Uwzględnić </w:t>
      </w:r>
      <w:r>
        <w:rPr>
          <w:rFonts w:cstheme="minorHAnsi"/>
          <w:lang w:eastAsia="pl-PL"/>
        </w:rPr>
        <w:t xml:space="preserve">konieczność prezentacji </w:t>
      </w:r>
      <w:r w:rsidR="00E418F7" w:rsidRPr="00E46F7F">
        <w:rPr>
          <w:rFonts w:cstheme="minorHAnsi"/>
          <w:lang w:eastAsia="pl-PL"/>
        </w:rPr>
        <w:t>Miejsca Aktywności Lokalnej</w:t>
      </w:r>
      <w:r>
        <w:rPr>
          <w:rFonts w:cstheme="minorHAnsi"/>
          <w:lang w:eastAsia="pl-PL"/>
        </w:rPr>
        <w:t xml:space="preserve"> i jego dorobku poprzez </w:t>
      </w:r>
      <w:r w:rsidRPr="00E46F7F">
        <w:rPr>
          <w:rFonts w:cstheme="minorHAnsi"/>
          <w:lang w:eastAsia="pl-PL"/>
        </w:rPr>
        <w:t xml:space="preserve">udział </w:t>
      </w:r>
      <w:r w:rsidRPr="00E46F7F">
        <w:rPr>
          <w:rFonts w:cstheme="minorHAnsi"/>
          <w:shd w:val="clear" w:color="auto" w:fill="FFFFFF"/>
        </w:rPr>
        <w:t xml:space="preserve">przedstawicieli </w:t>
      </w:r>
      <w:r w:rsidR="00E418F7" w:rsidRPr="00E46F7F">
        <w:rPr>
          <w:rFonts w:cstheme="minorHAnsi"/>
          <w:lang w:eastAsia="pl-PL"/>
        </w:rPr>
        <w:t>Miejsca Aktywności Lokalnej</w:t>
      </w:r>
      <w:r w:rsidRPr="00E46F7F">
        <w:rPr>
          <w:rFonts w:cstheme="minorHAnsi"/>
          <w:shd w:val="clear" w:color="auto" w:fill="FFFFFF"/>
        </w:rPr>
        <w:t xml:space="preserve"> w dzielnicowych wydarzeniach społeczno-kulturalny</w:t>
      </w:r>
      <w:r w:rsidR="00C22BB3">
        <w:rPr>
          <w:rFonts w:cstheme="minorHAnsi"/>
          <w:shd w:val="clear" w:color="auto" w:fill="FFFFFF"/>
        </w:rPr>
        <w:t>ch (np. Dni Rembertowa).</w:t>
      </w:r>
    </w:p>
    <w:p w14:paraId="249E9326" w14:textId="45BD3AFB" w:rsidR="00ED4979" w:rsidRPr="004E385F" w:rsidRDefault="00ED4979" w:rsidP="004E385F">
      <w:pPr>
        <w:pStyle w:val="Akapitzlist"/>
        <w:numPr>
          <w:ilvl w:val="0"/>
          <w:numId w:val="34"/>
        </w:numPr>
        <w:tabs>
          <w:tab w:val="clear" w:pos="720"/>
          <w:tab w:val="num" w:pos="567"/>
        </w:tabs>
        <w:spacing w:after="0"/>
        <w:ind w:left="567" w:hanging="283"/>
        <w:rPr>
          <w:rFonts w:cstheme="minorHAnsi"/>
          <w:shd w:val="clear" w:color="auto" w:fill="FFFFFF"/>
        </w:rPr>
      </w:pPr>
      <w:r w:rsidRPr="00ED4979">
        <w:rPr>
          <w:rFonts w:cstheme="minorHAnsi"/>
          <w:lang w:eastAsia="pl-PL"/>
        </w:rPr>
        <w:t>oferent ma określić wskaźniki osiągnięcia planowanych rezultatów oraz sposób ich weryfikacji</w:t>
      </w:r>
      <w:r>
        <w:rPr>
          <w:rFonts w:cstheme="minorHAnsi"/>
          <w:lang w:eastAsia="pl-PL"/>
        </w:rPr>
        <w:t>.</w:t>
      </w:r>
    </w:p>
    <w:p w14:paraId="26DE509E" w14:textId="77777777" w:rsidR="005C75AC" w:rsidRDefault="005C75AC" w:rsidP="00933ECD">
      <w:pPr>
        <w:pStyle w:val="Akapitzlist"/>
        <w:ind w:left="284"/>
        <w:rPr>
          <w:rFonts w:cs="Calibri"/>
          <w:bCs/>
        </w:rPr>
      </w:pPr>
    </w:p>
    <w:p w14:paraId="459B1387" w14:textId="5CCD5D8B" w:rsidR="00230BB5" w:rsidRPr="007B6FAD" w:rsidRDefault="00610CDE" w:rsidP="007B6FAD">
      <w:pPr>
        <w:pStyle w:val="Akapitzlist"/>
        <w:ind w:left="284"/>
        <w:rPr>
          <w:bCs/>
        </w:rPr>
      </w:pPr>
      <w:r w:rsidRPr="00E46F7F">
        <w:rPr>
          <w:rFonts w:cs="Calibri"/>
          <w:bCs/>
        </w:rPr>
        <w:t>K</w:t>
      </w:r>
      <w:r w:rsidR="00424314" w:rsidRPr="00E46F7F">
        <w:rPr>
          <w:rFonts w:cs="Calibri"/>
          <w:bCs/>
        </w:rPr>
        <w:t xml:space="preserve">ażda placówka zgodnie z ustawą </w:t>
      </w:r>
      <w:r w:rsidR="00424314" w:rsidRPr="00E46F7F">
        <w:rPr>
          <w:rFonts w:cs="Calibri"/>
        </w:rPr>
        <w:t xml:space="preserve">z dnia 13 maja 2016 r. o przeciwdziałaniu zagrożeniom przestępczością na tle seksualnym i ochronie </w:t>
      </w:r>
      <w:r w:rsidR="00424314" w:rsidRPr="00B54539">
        <w:rPr>
          <w:rFonts w:cs="Calibri"/>
        </w:rPr>
        <w:t>małoletnich</w:t>
      </w:r>
      <w:r w:rsidR="00B65F53" w:rsidRPr="00B54539">
        <w:rPr>
          <w:rFonts w:cs="Calibri"/>
        </w:rPr>
        <w:t xml:space="preserve">  (t.j. Dz. U. z 2026 r. poz. 110</w:t>
      </w:r>
      <w:r w:rsidR="00F76AC5" w:rsidRPr="00B54539">
        <w:rPr>
          <w:rFonts w:cs="Calibri"/>
        </w:rPr>
        <w:t xml:space="preserve">) </w:t>
      </w:r>
      <w:r w:rsidR="00424314" w:rsidRPr="00B54539">
        <w:rPr>
          <w:rFonts w:cs="Calibri"/>
        </w:rPr>
        <w:t xml:space="preserve">ma obowiązek </w:t>
      </w:r>
      <w:r w:rsidR="00424314" w:rsidRPr="00B54539">
        <w:rPr>
          <w:rFonts w:cs="Calibri"/>
          <w:bCs/>
        </w:rPr>
        <w:t>wprowadzenia standardów ochrony małoletnich, o których mowa w art. 22b-22c ww. ustawy</w:t>
      </w:r>
      <w:r w:rsidR="00424314" w:rsidRPr="00B54539">
        <w:rPr>
          <w:rFonts w:cs="Calibri"/>
        </w:rPr>
        <w:t xml:space="preserve">. </w:t>
      </w:r>
      <w:r w:rsidR="00230BB5" w:rsidRPr="00B54539">
        <w:rPr>
          <w:bCs/>
        </w:rPr>
        <w:t xml:space="preserve">W ramach realizacji zadania zostanie wyłoniony tylko jeden oferent, który będzie </w:t>
      </w:r>
      <w:r w:rsidR="004C2FC2" w:rsidRPr="00B54539">
        <w:rPr>
          <w:bCs/>
        </w:rPr>
        <w:t>zobowiązany do r</w:t>
      </w:r>
      <w:r w:rsidR="00230BB5" w:rsidRPr="00B54539">
        <w:t xml:space="preserve">ealizowania zadania zgodnie z wytycznymi wynikającymi z ustawy </w:t>
      </w:r>
      <w:r w:rsidR="00230BB5" w:rsidRPr="00E46F7F">
        <w:t>z dnia 13 maja 2016 r. o przeciwdziałaniu zagrożeniom przestępczością na tle seksualnym i ochronie małoletnich, w szczególności Zleceniobiorca zapewni, że będą realizowane obowiązki wynikające z ww. ustawy. W umowie zawarte zostaną zapisy o następującej treści:</w:t>
      </w:r>
    </w:p>
    <w:p w14:paraId="6948F536" w14:textId="77777777" w:rsidR="00230BB5" w:rsidRPr="00E46F7F" w:rsidRDefault="00230BB5" w:rsidP="00230BB5">
      <w:pPr>
        <w:spacing w:after="0"/>
      </w:pPr>
      <w:r w:rsidRPr="00E46F7F">
        <w:t>Obowiązki wynikające z ustawy o przeciwdziałaniu zagrożeniom przestępczością na tle seksualnym i ochronie małoletnich:</w:t>
      </w:r>
    </w:p>
    <w:p w14:paraId="2EF40A49" w14:textId="63A06576" w:rsidR="00230BB5" w:rsidRPr="00E46F7F" w:rsidRDefault="00230BB5" w:rsidP="00230BB5">
      <w:pPr>
        <w:pStyle w:val="Akapitzlist"/>
        <w:numPr>
          <w:ilvl w:val="0"/>
          <w:numId w:val="40"/>
        </w:numPr>
        <w:spacing w:after="0"/>
      </w:pPr>
      <w:r w:rsidRPr="00E46F7F">
        <w:t>Zleceniobiorca oświadcza, że znana mu jest treść ustawy z dnia 13 maja 2016 r. o przeciwdziałaniu zagrożeniom przestępczością na tle seksualnym i ochronie małoletnich (</w:t>
      </w:r>
      <w:r w:rsidR="00B65F53" w:rsidRPr="002F214B">
        <w:t xml:space="preserve">t.j. </w:t>
      </w:r>
      <w:r w:rsidRPr="00B54539">
        <w:t xml:space="preserve">Dz. U. z </w:t>
      </w:r>
      <w:r w:rsidR="004C5328" w:rsidRPr="00B54539">
        <w:t>202</w:t>
      </w:r>
      <w:r w:rsidR="00B65F53" w:rsidRPr="00B54539">
        <w:t>6</w:t>
      </w:r>
      <w:r w:rsidR="004C5328" w:rsidRPr="00B54539">
        <w:t xml:space="preserve"> r. poz. </w:t>
      </w:r>
      <w:r w:rsidR="00B65F53" w:rsidRPr="00B54539">
        <w:t>110</w:t>
      </w:r>
      <w:r w:rsidRPr="00B54539">
        <w:t xml:space="preserve">) oraz </w:t>
      </w:r>
      <w:r w:rsidRPr="00E46F7F">
        <w:t xml:space="preserve">obowiązki z niej wynikające min. obowiązek wprowadzenia standardów ochrony małoletnich wskazany w art. 22b ww. ustawy, jak również sankcje związane z ich niedopełnieniem. </w:t>
      </w:r>
    </w:p>
    <w:p w14:paraId="633B5B0C" w14:textId="77777777" w:rsidR="00230BB5" w:rsidRPr="00E46F7F" w:rsidRDefault="00230BB5" w:rsidP="00230BB5">
      <w:pPr>
        <w:pStyle w:val="Akapitzlist"/>
        <w:numPr>
          <w:ilvl w:val="0"/>
          <w:numId w:val="40"/>
        </w:numPr>
        <w:spacing w:after="0"/>
      </w:pPr>
      <w:r w:rsidRPr="00E46F7F">
        <w:t xml:space="preserve">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 Zleceniobiorca zweryfikuje osoby biorące udział przy wykonywaniu ww. czynności pod kątem ich figurowania w Rejestrze Sprawców Przestępstw na Tle Seksualnym z dostępem ograniczonym (zwanego dalej Rejestrem). </w:t>
      </w:r>
    </w:p>
    <w:p w14:paraId="7720D4F7" w14:textId="77777777" w:rsidR="00230BB5" w:rsidRPr="00E46F7F" w:rsidRDefault="00230BB5" w:rsidP="00230BB5">
      <w:pPr>
        <w:pStyle w:val="Akapitzlist"/>
        <w:numPr>
          <w:ilvl w:val="0"/>
          <w:numId w:val="40"/>
        </w:numPr>
        <w:spacing w:after="0"/>
      </w:pPr>
      <w:r w:rsidRPr="00E46F7F">
        <w:t>Przy wykonywaniu umowy, w w/w zakresie nie będą brały udziału osoby, które:</w:t>
      </w:r>
    </w:p>
    <w:p w14:paraId="4197005E" w14:textId="2C0C6FBB" w:rsidR="00230BB5" w:rsidRPr="00B54539" w:rsidRDefault="00230BB5" w:rsidP="00F76AC5">
      <w:pPr>
        <w:pStyle w:val="Akapitzlist"/>
        <w:numPr>
          <w:ilvl w:val="0"/>
          <w:numId w:val="41"/>
        </w:numPr>
        <w:spacing w:after="0"/>
      </w:pPr>
      <w:r w:rsidRPr="00E46F7F">
        <w:t xml:space="preserve">widnieją w Rejestrze </w:t>
      </w:r>
      <w:r w:rsidRPr="00B54539">
        <w:t>albo zostały prawomocnie skazane za przestępstwo określone w rozdziale XIX i XXV Kodeksu karnego</w:t>
      </w:r>
      <w:r w:rsidR="00F76AC5" w:rsidRPr="00B54539">
        <w:t xml:space="preserve"> (t.j. Dz.U. z 2025 r. poz. 383 ze zm.)</w:t>
      </w:r>
      <w:r w:rsidRPr="00B54539">
        <w:t>, przestępstwo określone w art. 189a i art. 207 Kodeksu karnego lub w ustawie z dnia 29 lipca 2005 r. o przeciwdziałaniu narkomanii</w:t>
      </w:r>
      <w:r w:rsidR="00D54BE9" w:rsidRPr="00B54539">
        <w:t xml:space="preserve"> (t.j. Dz.U.</w:t>
      </w:r>
      <w:r w:rsidR="00F76AC5" w:rsidRPr="00B54539">
        <w:t xml:space="preserve"> </w:t>
      </w:r>
      <w:r w:rsidR="00D54BE9" w:rsidRPr="00B54539">
        <w:t>z 2023 r. poz. 1939 ze zm.)</w:t>
      </w:r>
      <w:r w:rsidRPr="00B54539">
        <w:t>,</w:t>
      </w:r>
    </w:p>
    <w:p w14:paraId="58F5DAB5" w14:textId="77777777" w:rsidR="00230BB5" w:rsidRPr="00B54539" w:rsidRDefault="00230BB5" w:rsidP="00230BB5">
      <w:pPr>
        <w:pStyle w:val="Akapitzlist"/>
        <w:numPr>
          <w:ilvl w:val="0"/>
          <w:numId w:val="41"/>
        </w:numPr>
        <w:spacing w:after="0"/>
      </w:pPr>
      <w:r w:rsidRPr="00B54539">
        <w:t xml:space="preserve">nie zostały poddane weryfikacji pod kątem figurowania w Rejestrze, </w:t>
      </w:r>
    </w:p>
    <w:p w14:paraId="6AD4334F" w14:textId="77777777" w:rsidR="00230BB5" w:rsidRPr="00B54539" w:rsidRDefault="00230BB5" w:rsidP="00230BB5">
      <w:pPr>
        <w:pStyle w:val="Akapitzlist"/>
        <w:numPr>
          <w:ilvl w:val="0"/>
          <w:numId w:val="41"/>
        </w:numPr>
        <w:spacing w:after="0"/>
      </w:pPr>
      <w:r w:rsidRPr="00B54539">
        <w:t>nie przedłożyły informacji lub oświadczenia, o których mowa w art. 21 ust. 3-7 ww. ustawy lub</w:t>
      </w:r>
    </w:p>
    <w:p w14:paraId="69C14A91" w14:textId="77777777" w:rsidR="00230BB5" w:rsidRPr="00B54539" w:rsidRDefault="00230BB5" w:rsidP="00230BB5">
      <w:pPr>
        <w:pStyle w:val="Akapitzlist"/>
        <w:numPr>
          <w:ilvl w:val="0"/>
          <w:numId w:val="41"/>
        </w:numPr>
        <w:spacing w:after="0"/>
        <w:rPr>
          <w:b/>
          <w:bCs/>
        </w:rPr>
      </w:pPr>
      <w:r w:rsidRPr="00B54539">
        <w:t>co do których Zleceniobiorca powziął informację, że w stosunku do nich prowadzone są postępowania karne o których mowa w art. 2 lub art. 21 ust. 3 ww. ustawy.</w:t>
      </w:r>
    </w:p>
    <w:p w14:paraId="2C1ADC4C" w14:textId="06D07974" w:rsidR="00020351" w:rsidRPr="00B54539" w:rsidRDefault="007A336E" w:rsidP="00933ECD">
      <w:pPr>
        <w:spacing w:after="120"/>
        <w:ind w:left="284" w:hanging="284"/>
        <w:rPr>
          <w:rFonts w:cstheme="minorHAnsi"/>
        </w:rPr>
      </w:pPr>
      <w:r w:rsidRPr="00B54539">
        <w:rPr>
          <w:b/>
          <w:bCs/>
        </w:rPr>
        <w:t>5.</w:t>
      </w:r>
      <w:r w:rsidRPr="00B54539">
        <w:t xml:space="preserve"> </w:t>
      </w:r>
      <w:r w:rsidR="007A1792" w:rsidRPr="00B54539">
        <w:tab/>
      </w:r>
      <w:r w:rsidR="00694205" w:rsidRPr="00B54539">
        <w:t>Zapewnie</w:t>
      </w:r>
      <w:r w:rsidR="00855AA3" w:rsidRPr="00B54539">
        <w:t>nie dostępności osobom ze szczególnymi potrzebami:</w:t>
      </w:r>
    </w:p>
    <w:p w14:paraId="1D822D59" w14:textId="7F17258E" w:rsidR="00020351" w:rsidRPr="00B54539" w:rsidRDefault="007A336E" w:rsidP="008F2D5F">
      <w:pPr>
        <w:pStyle w:val="Akapitzlist"/>
        <w:numPr>
          <w:ilvl w:val="0"/>
          <w:numId w:val="42"/>
        </w:numPr>
        <w:tabs>
          <w:tab w:val="clear" w:pos="720"/>
          <w:tab w:val="num" w:pos="567"/>
        </w:tabs>
        <w:ind w:left="567" w:hanging="283"/>
        <w:rPr>
          <w:rFonts w:cstheme="minorHAnsi"/>
          <w:shd w:val="clear" w:color="auto" w:fill="FFFFFF"/>
        </w:rPr>
      </w:pPr>
      <w:r w:rsidRPr="00B54539">
        <w:rPr>
          <w:rFonts w:cstheme="minorHAnsi"/>
          <w:shd w:val="clear" w:color="auto" w:fill="FFFFFF"/>
        </w:rPr>
        <w:t>o</w:t>
      </w:r>
      <w:r w:rsidR="00020351" w:rsidRPr="00B54539">
        <w:rPr>
          <w:rFonts w:cstheme="minorHAnsi"/>
          <w:shd w:val="clear" w:color="auto" w:fill="FFFFFF"/>
        </w:rPr>
        <w:t>ferent jest zobowiązany do stosowania zapisów ustawy z dnia 19 lipca 2019 r. o zapewnianiu dostępności osobom ze szcze</w:t>
      </w:r>
      <w:r w:rsidRPr="00B54539">
        <w:rPr>
          <w:rFonts w:cstheme="minorHAnsi"/>
          <w:shd w:val="clear" w:color="auto" w:fill="FFFFFF"/>
        </w:rPr>
        <w:t>gólnymi potrzebami</w:t>
      </w:r>
      <w:r w:rsidR="00F76AC5" w:rsidRPr="00B54539">
        <w:rPr>
          <w:rFonts w:cstheme="minorHAnsi"/>
          <w:shd w:val="clear" w:color="auto" w:fill="FFFFFF"/>
        </w:rPr>
        <w:t xml:space="preserve"> (t.j. Dz.U. z 2024 r. poz. 1411 ze zm.)</w:t>
      </w:r>
      <w:r w:rsidR="005E57DC" w:rsidRPr="00B54539">
        <w:rPr>
          <w:rFonts w:cstheme="minorHAnsi"/>
          <w:shd w:val="clear" w:color="auto" w:fill="FFFFFF"/>
        </w:rPr>
        <w:t>;</w:t>
      </w:r>
    </w:p>
    <w:p w14:paraId="26126BBA" w14:textId="145F99B5" w:rsidR="00020351" w:rsidRPr="00E46F7F" w:rsidRDefault="007A336E" w:rsidP="00933ECD">
      <w:pPr>
        <w:pStyle w:val="Akapitzlist"/>
        <w:numPr>
          <w:ilvl w:val="0"/>
          <w:numId w:val="33"/>
        </w:numPr>
        <w:tabs>
          <w:tab w:val="clear" w:pos="720"/>
          <w:tab w:val="num" w:pos="567"/>
        </w:tabs>
        <w:ind w:left="567" w:hanging="283"/>
        <w:rPr>
          <w:rFonts w:asciiTheme="minorHAnsi" w:hAnsiTheme="minorHAnsi" w:cstheme="minorHAnsi"/>
          <w:shd w:val="clear" w:color="auto" w:fill="FFFFFF"/>
        </w:rPr>
      </w:pPr>
      <w:r w:rsidRPr="00B54539">
        <w:rPr>
          <w:rFonts w:asciiTheme="minorHAnsi" w:hAnsiTheme="minorHAnsi" w:cstheme="minorHAnsi"/>
          <w:shd w:val="clear" w:color="auto" w:fill="FFFFFF"/>
        </w:rPr>
        <w:t>z</w:t>
      </w:r>
      <w:r w:rsidR="00020351" w:rsidRPr="00B54539">
        <w:rPr>
          <w:rFonts w:asciiTheme="minorHAnsi" w:hAnsiTheme="minorHAnsi" w:cstheme="minorHAnsi"/>
          <w:shd w:val="clear" w:color="auto" w:fill="FFFFFF"/>
        </w:rPr>
        <w:t xml:space="preserve">adanie publiczne powinno być zaprojektowane i realizowane przez Oferenta w taki sposób, aby zapewniało pełny i skuteczny udział osób ze szczególnymi potrzebami, na zasadzie równości z innymi osobami. Zapewnianie dostępności oznacza obowiązek osiągnięcia stanu </w:t>
      </w:r>
      <w:r w:rsidR="00020351" w:rsidRPr="00E46F7F">
        <w:rPr>
          <w:rFonts w:asciiTheme="minorHAnsi" w:hAnsiTheme="minorHAnsi" w:cstheme="minorHAnsi"/>
          <w:shd w:val="clear" w:color="auto" w:fill="FFFFFF"/>
        </w:rPr>
        <w:t>faktycznego, w którym osoba ze szczególnymi potrzebami jako odbiorca zadania publicznego może w nim uczestniczyć na zasadzie równości z innymi osobami. Zgodnie z art. 7 ust 1 ustawy o zapewnianiu dostępności, w indywidualnym przypadku, jeżeli Oferent nie jest w stanie, w szczególności ze względów technicznych lub prawnych, zapewnić dostępności osobie ze szczególnymi potrzebami w zakresie, o którym mowa w art. 6 pkt 1 i 3 (minimalne wymagania w zakresie dostępności architektonicznej i informacyjno-komunikacyjnej), Oferent ten jest obowiązany zapewnić takiej osobie dostęp alternatywny. Przez dostęp alternatywny można rozumieć w szczególności zmianę organizacji realizacji zadania, wsparcie innej osoby, wykorzystanie rozwiązań techno</w:t>
      </w:r>
      <w:r w:rsidRPr="00E46F7F">
        <w:rPr>
          <w:rFonts w:asciiTheme="minorHAnsi" w:hAnsiTheme="minorHAnsi" w:cstheme="minorHAnsi"/>
          <w:shd w:val="clear" w:color="auto" w:fill="FFFFFF"/>
        </w:rPr>
        <w:t>logicznych</w:t>
      </w:r>
      <w:r w:rsidR="005E57DC" w:rsidRPr="00E46F7F">
        <w:rPr>
          <w:rFonts w:asciiTheme="minorHAnsi" w:hAnsiTheme="minorHAnsi" w:cstheme="minorHAnsi"/>
          <w:shd w:val="clear" w:color="auto" w:fill="FFFFFF"/>
        </w:rPr>
        <w:t>;</w:t>
      </w:r>
    </w:p>
    <w:p w14:paraId="2BBB817C" w14:textId="6B580961" w:rsidR="00020351" w:rsidRPr="00E46F7F" w:rsidRDefault="007A336E" w:rsidP="00933ECD">
      <w:pPr>
        <w:pStyle w:val="Akapitzlist"/>
        <w:numPr>
          <w:ilvl w:val="0"/>
          <w:numId w:val="33"/>
        </w:numPr>
        <w:tabs>
          <w:tab w:val="clear" w:pos="720"/>
          <w:tab w:val="num" w:pos="567"/>
        </w:tabs>
        <w:ind w:left="567" w:hanging="283"/>
        <w:rPr>
          <w:rFonts w:asciiTheme="minorHAnsi" w:hAnsiTheme="minorHAnsi" w:cstheme="minorHAnsi"/>
          <w:shd w:val="clear" w:color="auto" w:fill="FFFFFF"/>
        </w:rPr>
      </w:pPr>
      <w:r w:rsidRPr="00E46F7F">
        <w:rPr>
          <w:rFonts w:asciiTheme="minorHAnsi" w:hAnsiTheme="minorHAnsi" w:cstheme="minorHAnsi"/>
          <w:shd w:val="clear" w:color="auto" w:fill="FFFFFF"/>
        </w:rPr>
        <w:t>i</w:t>
      </w:r>
      <w:r w:rsidR="00020351" w:rsidRPr="00E46F7F">
        <w:rPr>
          <w:rFonts w:asciiTheme="minorHAnsi" w:hAnsiTheme="minorHAnsi" w:cstheme="minorHAnsi"/>
          <w:shd w:val="clear" w:color="auto" w:fill="FFFFFF"/>
        </w:rPr>
        <w:t>nformacje o projektowanym poziomie zapewnienia dostępności osobom ze szczególnymi potrzebami odpowiednio w ramach poszczególnych form realizacji zadania w obszarze architektonicznym, cyfrowym, komunikacyjno-informacyjnym lub przewidywanych formach dostępu alternatywnego oferent powinien zawrzeć w sekcji VI oferty – inne działania mogące mieć znaczenie przy ocenie oferty. Ewentualne bariery w poszczególnych obszarach dostępności i przeszkody w ich usunięciu powinny zostać szczegółowo opisane i uzasadnione wraz z określoną szczegółowo ścieżką postępowania w p</w:t>
      </w:r>
      <w:r w:rsidRPr="00E46F7F">
        <w:rPr>
          <w:rFonts w:asciiTheme="minorHAnsi" w:hAnsiTheme="minorHAnsi" w:cstheme="minorHAnsi"/>
          <w:shd w:val="clear" w:color="auto" w:fill="FFFFFF"/>
        </w:rPr>
        <w:t>rzypadku dostępu alternatywnego</w:t>
      </w:r>
      <w:r w:rsidR="005E57DC" w:rsidRPr="00E46F7F">
        <w:rPr>
          <w:rFonts w:asciiTheme="minorHAnsi" w:hAnsiTheme="minorHAnsi" w:cstheme="minorHAnsi"/>
          <w:shd w:val="clear" w:color="auto" w:fill="FFFFFF"/>
        </w:rPr>
        <w:t>;</w:t>
      </w:r>
    </w:p>
    <w:p w14:paraId="53632D64" w14:textId="3F9966DF" w:rsidR="00020351" w:rsidRPr="00E46F7F" w:rsidRDefault="007A336E" w:rsidP="00933ECD">
      <w:pPr>
        <w:pStyle w:val="Akapitzlist"/>
        <w:numPr>
          <w:ilvl w:val="0"/>
          <w:numId w:val="33"/>
        </w:numPr>
        <w:tabs>
          <w:tab w:val="clear" w:pos="720"/>
          <w:tab w:val="num" w:pos="567"/>
        </w:tabs>
        <w:ind w:left="567" w:hanging="283"/>
        <w:rPr>
          <w:rFonts w:asciiTheme="minorHAnsi" w:hAnsiTheme="minorHAnsi" w:cstheme="minorHAnsi"/>
          <w:shd w:val="clear" w:color="auto" w:fill="FFFFFF"/>
        </w:rPr>
      </w:pPr>
      <w:r w:rsidRPr="00E46F7F">
        <w:rPr>
          <w:rFonts w:asciiTheme="minorHAnsi" w:hAnsiTheme="minorHAnsi" w:cstheme="minorHAnsi"/>
          <w:shd w:val="clear" w:color="auto" w:fill="FFFFFF"/>
        </w:rPr>
        <w:t>z</w:t>
      </w:r>
      <w:r w:rsidR="00020351" w:rsidRPr="00E46F7F">
        <w:rPr>
          <w:rFonts w:asciiTheme="minorHAnsi" w:hAnsiTheme="minorHAnsi" w:cstheme="minorHAnsi"/>
          <w:shd w:val="clear" w:color="auto" w:fill="FFFFFF"/>
        </w:rPr>
        <w:t>leceniobiorca planując zadanie publiczne powinien oszacować z należytą starannością</w:t>
      </w:r>
      <w:r w:rsidR="005C75AC">
        <w:rPr>
          <w:rFonts w:asciiTheme="minorHAnsi" w:hAnsiTheme="minorHAnsi" w:cstheme="minorHAnsi"/>
          <w:shd w:val="clear" w:color="auto" w:fill="FFFFFF"/>
        </w:rPr>
        <w:t>;</w:t>
      </w:r>
      <w:r w:rsidR="00020351" w:rsidRPr="00E46F7F">
        <w:rPr>
          <w:rFonts w:asciiTheme="minorHAnsi" w:hAnsiTheme="minorHAnsi" w:cstheme="minorHAnsi"/>
          <w:shd w:val="clear" w:color="auto" w:fill="FFFFFF"/>
        </w:rPr>
        <w:t xml:space="preserve"> całkowity koszt jego realizacji, uwzględniający także nakłady poniesione z tytułu zapewnienia dostępności. W ramach realizacji zadania dopuszcza się umieszczanie w punkcie V. oferty „Kalkulacja przewidywanych kosztów realizacji zadania publicznego” kosztów związanych z zapewnianiem dostępności, z wyłączeniem wydatków inw</w:t>
      </w:r>
      <w:r w:rsidRPr="00E46F7F">
        <w:rPr>
          <w:rFonts w:asciiTheme="minorHAnsi" w:hAnsiTheme="minorHAnsi" w:cstheme="minorHAnsi"/>
          <w:shd w:val="clear" w:color="auto" w:fill="FFFFFF"/>
        </w:rPr>
        <w:t>estycyjnych i remontowych</w:t>
      </w:r>
      <w:r w:rsidR="005E57DC" w:rsidRPr="00E46F7F">
        <w:rPr>
          <w:rFonts w:asciiTheme="minorHAnsi" w:hAnsiTheme="minorHAnsi" w:cstheme="minorHAnsi"/>
          <w:shd w:val="clear" w:color="auto" w:fill="FFFFFF"/>
        </w:rPr>
        <w:t>.</w:t>
      </w:r>
    </w:p>
    <w:p w14:paraId="1ED129C6" w14:textId="5338DF11" w:rsidR="00020351" w:rsidRPr="00E46F7F" w:rsidRDefault="005E57DC" w:rsidP="00933ECD">
      <w:pPr>
        <w:pStyle w:val="Akapitzlist"/>
        <w:ind w:left="284"/>
        <w:rPr>
          <w:rFonts w:asciiTheme="minorHAnsi" w:hAnsiTheme="minorHAnsi" w:cstheme="minorHAnsi"/>
          <w:shd w:val="clear" w:color="auto" w:fill="FFFFFF"/>
        </w:rPr>
      </w:pPr>
      <w:r w:rsidRPr="00E46F7F">
        <w:rPr>
          <w:rFonts w:asciiTheme="minorHAnsi" w:hAnsiTheme="minorHAnsi" w:cstheme="minorHAnsi"/>
          <w:shd w:val="clear" w:color="auto" w:fill="FFFFFF"/>
        </w:rPr>
        <w:t>W</w:t>
      </w:r>
      <w:r w:rsidR="00020351" w:rsidRPr="00E46F7F">
        <w:rPr>
          <w:rFonts w:asciiTheme="minorHAnsi" w:hAnsiTheme="minorHAnsi" w:cstheme="minorHAnsi"/>
          <w:shd w:val="clear" w:color="auto" w:fill="FFFFFF"/>
        </w:rPr>
        <w:t xml:space="preserve"> przypadku niewskazania w ofercie sposobu spełnienia wymogów dotyczących dostępności lub wskazania ich w sposób niewystarczający, Oferent zobowiązany będzie do aktualizacji oferty w tym zakresie przed podp</w:t>
      </w:r>
      <w:r w:rsidR="007A336E" w:rsidRPr="00E46F7F">
        <w:rPr>
          <w:rFonts w:asciiTheme="minorHAnsi" w:hAnsiTheme="minorHAnsi" w:cstheme="minorHAnsi"/>
          <w:shd w:val="clear" w:color="auto" w:fill="FFFFFF"/>
        </w:rPr>
        <w:t>isaniem umowy</w:t>
      </w:r>
      <w:r w:rsidRPr="00E46F7F">
        <w:rPr>
          <w:rFonts w:asciiTheme="minorHAnsi" w:hAnsiTheme="minorHAnsi" w:cstheme="minorHAnsi"/>
          <w:shd w:val="clear" w:color="auto" w:fill="FFFFFF"/>
        </w:rPr>
        <w:t>.</w:t>
      </w:r>
    </w:p>
    <w:p w14:paraId="593C5F9A" w14:textId="77777777" w:rsidR="00020351" w:rsidRPr="00E46F7F" w:rsidRDefault="00020351" w:rsidP="00020351">
      <w:pPr>
        <w:pStyle w:val="Akapitzlist"/>
        <w:ind w:left="568" w:hanging="284"/>
        <w:rPr>
          <w:rFonts w:asciiTheme="minorHAnsi" w:hAnsiTheme="minorHAnsi" w:cstheme="minorHAnsi"/>
        </w:rPr>
      </w:pPr>
    </w:p>
    <w:p w14:paraId="7C2C8C81" w14:textId="77777777" w:rsidR="004E104A" w:rsidRPr="00E46F7F" w:rsidRDefault="00855AA3" w:rsidP="00EC77C7">
      <w:pPr>
        <w:pStyle w:val="Akapitzlist"/>
        <w:spacing w:after="120"/>
        <w:ind w:left="284" w:hanging="283"/>
      </w:pPr>
      <w:r w:rsidRPr="00E46F7F">
        <w:rPr>
          <w:b/>
          <w:bCs/>
        </w:rPr>
        <w:t>6</w:t>
      </w:r>
      <w:r w:rsidR="00A21994" w:rsidRPr="00E46F7F">
        <w:rPr>
          <w:b/>
          <w:bCs/>
        </w:rPr>
        <w:t>.</w:t>
      </w:r>
      <w:r w:rsidR="00A21994" w:rsidRPr="00E46F7F">
        <w:tab/>
        <w:t xml:space="preserve">Rezultaty zadania: </w:t>
      </w:r>
    </w:p>
    <w:p w14:paraId="541730D7" w14:textId="77777777" w:rsidR="00A121A9" w:rsidRPr="00E46F7F" w:rsidRDefault="00A121A9" w:rsidP="00EC77C7">
      <w:pPr>
        <w:spacing w:after="120"/>
        <w:rPr>
          <w:rFonts w:cstheme="minorHAnsi"/>
          <w:shd w:val="clear" w:color="auto" w:fill="FFFFFF"/>
        </w:rPr>
      </w:pPr>
      <w:r w:rsidRPr="00E46F7F">
        <w:rPr>
          <w:rFonts w:cstheme="minorHAnsi"/>
          <w:shd w:val="clear" w:color="auto" w:fill="FFFFFF"/>
        </w:rPr>
        <w:t xml:space="preserve">Oczekiwane </w:t>
      </w:r>
      <w:r w:rsidR="00830C69" w:rsidRPr="00E46F7F">
        <w:rPr>
          <w:rFonts w:cstheme="minorHAnsi"/>
          <w:shd w:val="clear" w:color="auto" w:fill="FFFFFF"/>
        </w:rPr>
        <w:t>rezultaty:</w:t>
      </w:r>
    </w:p>
    <w:p w14:paraId="18B98B3D" w14:textId="705197B5" w:rsidR="00A121A9" w:rsidRPr="00E46F7F" w:rsidRDefault="00727DB0" w:rsidP="00933ECD">
      <w:pPr>
        <w:pStyle w:val="Akapitzlist"/>
        <w:numPr>
          <w:ilvl w:val="0"/>
          <w:numId w:val="34"/>
        </w:numPr>
        <w:tabs>
          <w:tab w:val="clear" w:pos="720"/>
          <w:tab w:val="num" w:pos="567"/>
        </w:tabs>
        <w:spacing w:after="0"/>
        <w:ind w:left="567" w:hanging="28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zorganizowanie w </w:t>
      </w:r>
      <w:r w:rsidR="00842DD3">
        <w:rPr>
          <w:rFonts w:cstheme="minorHAnsi"/>
          <w:shd w:val="clear" w:color="auto" w:fill="FFFFFF"/>
        </w:rPr>
        <w:t>okresie realizacji zadania</w:t>
      </w:r>
      <w:r w:rsidR="00A121A9" w:rsidRPr="00E46F7F">
        <w:rPr>
          <w:rFonts w:cstheme="minorHAnsi"/>
          <w:shd w:val="clear" w:color="auto" w:fill="FFFFFF"/>
        </w:rPr>
        <w:t xml:space="preserve"> minimum</w:t>
      </w:r>
      <w:r w:rsidR="00830C69" w:rsidRPr="00E46F7F">
        <w:rPr>
          <w:rFonts w:cstheme="minorHAnsi"/>
          <w:shd w:val="clear" w:color="auto" w:fill="FFFFFF"/>
        </w:rPr>
        <w:t xml:space="preserve"> 30 godzin zajęć </w:t>
      </w:r>
      <w:r w:rsidR="00625754" w:rsidRPr="00E46F7F">
        <w:rPr>
          <w:rFonts w:cstheme="minorHAnsi"/>
          <w:shd w:val="clear" w:color="auto" w:fill="FFFFFF"/>
        </w:rPr>
        <w:t xml:space="preserve">rocznie </w:t>
      </w:r>
      <w:r w:rsidR="00830C69" w:rsidRPr="00E46F7F">
        <w:rPr>
          <w:rFonts w:cstheme="minorHAnsi"/>
          <w:shd w:val="clear" w:color="auto" w:fill="FFFFFF"/>
        </w:rPr>
        <w:t>dla młodzieży</w:t>
      </w:r>
      <w:r w:rsidR="00C22BB3">
        <w:rPr>
          <w:rFonts w:cstheme="minorHAnsi"/>
          <w:shd w:val="clear" w:color="auto" w:fill="FFFFFF"/>
        </w:rPr>
        <w:t xml:space="preserve"> (oprócz roku 2026</w:t>
      </w:r>
      <w:r w:rsidR="00625754" w:rsidRPr="00E46F7F">
        <w:rPr>
          <w:rFonts w:cstheme="minorHAnsi"/>
          <w:shd w:val="clear" w:color="auto" w:fill="FFFFFF"/>
        </w:rPr>
        <w:t>)</w:t>
      </w:r>
      <w:r w:rsidR="00DD5416" w:rsidRPr="00E46F7F">
        <w:rPr>
          <w:rFonts w:cstheme="minorHAnsi"/>
          <w:shd w:val="clear" w:color="auto" w:fill="FFFFFF"/>
        </w:rPr>
        <w:t>;</w:t>
      </w:r>
    </w:p>
    <w:p w14:paraId="211F628D" w14:textId="351C3C7C" w:rsidR="00A121A9" w:rsidRPr="00E46F7F" w:rsidRDefault="00A121A9" w:rsidP="00933ECD">
      <w:pPr>
        <w:pStyle w:val="Akapitzlist"/>
        <w:numPr>
          <w:ilvl w:val="0"/>
          <w:numId w:val="34"/>
        </w:numPr>
        <w:tabs>
          <w:tab w:val="clear" w:pos="720"/>
          <w:tab w:val="num" w:pos="567"/>
        </w:tabs>
        <w:spacing w:after="0"/>
        <w:ind w:left="567" w:hanging="283"/>
        <w:rPr>
          <w:rFonts w:cstheme="minorHAnsi"/>
          <w:shd w:val="clear" w:color="auto" w:fill="FFFFFF"/>
        </w:rPr>
      </w:pPr>
      <w:r w:rsidRPr="00E46F7F">
        <w:rPr>
          <w:rFonts w:cstheme="minorHAnsi"/>
          <w:shd w:val="clear" w:color="auto" w:fill="FFFFFF"/>
        </w:rPr>
        <w:t xml:space="preserve">podjęcie współpracy z organizacjami,  grupami </w:t>
      </w:r>
      <w:r w:rsidR="00DD5416" w:rsidRPr="00E46F7F">
        <w:rPr>
          <w:rFonts w:cstheme="minorHAnsi"/>
          <w:shd w:val="clear" w:color="auto" w:fill="FFFFFF"/>
        </w:rPr>
        <w:t xml:space="preserve">formalnymi i nieformalnymi </w:t>
      </w:r>
      <w:r w:rsidRPr="00E46F7F">
        <w:rPr>
          <w:rFonts w:cstheme="minorHAnsi"/>
          <w:shd w:val="clear" w:color="auto" w:fill="FFFFFF"/>
        </w:rPr>
        <w:t>na rzecz aktywizacji społecznej - co najmniej</w:t>
      </w:r>
      <w:r w:rsidR="00830C69" w:rsidRPr="00E46F7F">
        <w:rPr>
          <w:rFonts w:cstheme="minorHAnsi"/>
          <w:shd w:val="clear" w:color="auto" w:fill="FFFFFF"/>
        </w:rPr>
        <w:t xml:space="preserve"> </w:t>
      </w:r>
      <w:r w:rsidR="003008D4" w:rsidRPr="00E46F7F">
        <w:rPr>
          <w:rFonts w:cstheme="minorHAnsi"/>
          <w:shd w:val="clear" w:color="auto" w:fill="FFFFFF"/>
        </w:rPr>
        <w:t xml:space="preserve">6 </w:t>
      </w:r>
      <w:r w:rsidR="00830C69" w:rsidRPr="00E46F7F">
        <w:rPr>
          <w:rFonts w:cstheme="minorHAnsi"/>
          <w:shd w:val="clear" w:color="auto" w:fill="FFFFFF"/>
        </w:rPr>
        <w:t>podmiotów współpracujących</w:t>
      </w:r>
      <w:r w:rsidR="008E0843" w:rsidRPr="00E46F7F">
        <w:rPr>
          <w:rFonts w:cstheme="minorHAnsi"/>
          <w:shd w:val="clear" w:color="auto" w:fill="FFFFFF"/>
        </w:rPr>
        <w:t>;</w:t>
      </w:r>
    </w:p>
    <w:p w14:paraId="6795DAAB" w14:textId="313D10C3" w:rsidR="003008D4" w:rsidRPr="00E46F7F" w:rsidRDefault="003008D4" w:rsidP="003008D4">
      <w:pPr>
        <w:pStyle w:val="Akapitzlist"/>
        <w:numPr>
          <w:ilvl w:val="0"/>
          <w:numId w:val="34"/>
        </w:numPr>
        <w:tabs>
          <w:tab w:val="clear" w:pos="720"/>
          <w:tab w:val="num" w:pos="567"/>
        </w:tabs>
        <w:spacing w:after="0"/>
        <w:ind w:left="567" w:hanging="283"/>
        <w:rPr>
          <w:rFonts w:cstheme="minorHAnsi"/>
          <w:shd w:val="clear" w:color="auto" w:fill="FFFFFF"/>
        </w:rPr>
      </w:pPr>
      <w:r w:rsidRPr="00E46F7F">
        <w:rPr>
          <w:rFonts w:cstheme="minorHAnsi"/>
          <w:shd w:val="clear" w:color="auto" w:fill="FFFFFF"/>
        </w:rPr>
        <w:t>podjęcie współpracy z wolontariuszami - co najmniej 5 współpracujących wolontariuszy;</w:t>
      </w:r>
    </w:p>
    <w:p w14:paraId="4C148853" w14:textId="16A7BE56" w:rsidR="00A121A9" w:rsidRPr="00E46F7F" w:rsidRDefault="00727DB0" w:rsidP="00933ECD">
      <w:pPr>
        <w:pStyle w:val="Akapitzlist"/>
        <w:numPr>
          <w:ilvl w:val="0"/>
          <w:numId w:val="34"/>
        </w:numPr>
        <w:tabs>
          <w:tab w:val="clear" w:pos="720"/>
          <w:tab w:val="num" w:pos="567"/>
        </w:tabs>
        <w:spacing w:after="0"/>
        <w:ind w:left="567" w:hanging="28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zorganizowanie w ciągu 2 </w:t>
      </w:r>
      <w:r w:rsidRPr="000363CF">
        <w:rPr>
          <w:rFonts w:cstheme="minorHAnsi"/>
          <w:shd w:val="clear" w:color="auto" w:fill="FFFFFF"/>
        </w:rPr>
        <w:t xml:space="preserve">lat co najmniej </w:t>
      </w:r>
      <w:r w:rsidR="00636704" w:rsidRPr="002F214B">
        <w:rPr>
          <w:rFonts w:cstheme="minorHAnsi"/>
          <w:shd w:val="clear" w:color="auto" w:fill="FFFFFF"/>
        </w:rPr>
        <w:t>80</w:t>
      </w:r>
      <w:r w:rsidR="00A121A9" w:rsidRPr="002F214B">
        <w:rPr>
          <w:rFonts w:cstheme="minorHAnsi"/>
          <w:shd w:val="clear" w:color="auto" w:fill="FFFFFF"/>
        </w:rPr>
        <w:t xml:space="preserve"> działań</w:t>
      </w:r>
      <w:r w:rsidR="008E0843" w:rsidRPr="002F214B">
        <w:rPr>
          <w:rFonts w:cstheme="minorHAnsi"/>
          <w:shd w:val="clear" w:color="auto" w:fill="FFFFFF"/>
        </w:rPr>
        <w:t xml:space="preserve"> </w:t>
      </w:r>
      <w:r w:rsidR="008E0843" w:rsidRPr="000363CF">
        <w:rPr>
          <w:rFonts w:cstheme="minorHAnsi"/>
          <w:shd w:val="clear" w:color="auto" w:fill="FFFFFF"/>
        </w:rPr>
        <w:t>(</w:t>
      </w:r>
      <w:r w:rsidR="00A121A9" w:rsidRPr="000363CF">
        <w:rPr>
          <w:rFonts w:cstheme="minorHAnsi"/>
          <w:shd w:val="clear" w:color="auto" w:fill="FFFFFF"/>
        </w:rPr>
        <w:t>spotkań integracyjnych</w:t>
      </w:r>
      <w:r w:rsidR="008E0843" w:rsidRPr="000363CF">
        <w:rPr>
          <w:rFonts w:cstheme="minorHAnsi"/>
          <w:shd w:val="clear" w:color="auto" w:fill="FFFFFF"/>
        </w:rPr>
        <w:t>,</w:t>
      </w:r>
      <w:r w:rsidR="00A121A9" w:rsidRPr="000363CF">
        <w:rPr>
          <w:rFonts w:cstheme="minorHAnsi"/>
          <w:shd w:val="clear" w:color="auto" w:fill="FFFFFF"/>
        </w:rPr>
        <w:t xml:space="preserve"> warsztatów</w:t>
      </w:r>
      <w:r w:rsidR="008E0843" w:rsidRPr="000363CF">
        <w:rPr>
          <w:rFonts w:cstheme="minorHAnsi"/>
          <w:shd w:val="clear" w:color="auto" w:fill="FFFFFF"/>
        </w:rPr>
        <w:t>,</w:t>
      </w:r>
      <w:r w:rsidR="00A121A9" w:rsidRPr="000363CF">
        <w:rPr>
          <w:rFonts w:cstheme="minorHAnsi"/>
          <w:shd w:val="clear" w:color="auto" w:fill="FFFFFF"/>
        </w:rPr>
        <w:t xml:space="preserve"> wydarzeń</w:t>
      </w:r>
      <w:r w:rsidR="008E0843" w:rsidRPr="000363CF">
        <w:rPr>
          <w:rFonts w:cstheme="minorHAnsi"/>
          <w:shd w:val="clear" w:color="auto" w:fill="FFFFFF"/>
        </w:rPr>
        <w:t xml:space="preserve"> itp.)</w:t>
      </w:r>
      <w:r w:rsidR="00A121A9" w:rsidRPr="000363CF">
        <w:rPr>
          <w:rFonts w:cstheme="minorHAnsi"/>
          <w:shd w:val="clear" w:color="auto" w:fill="FFFFFF"/>
        </w:rPr>
        <w:t xml:space="preserve"> dla społeczności sąsiedzkich - w tym </w:t>
      </w:r>
      <w:r w:rsidR="00076B16" w:rsidRPr="000363CF">
        <w:rPr>
          <w:rFonts w:cstheme="minorHAnsi"/>
          <w:shd w:val="clear" w:color="auto" w:fill="FFFFFF"/>
        </w:rPr>
        <w:t>minimum</w:t>
      </w:r>
      <w:r w:rsidR="00A121A9" w:rsidRPr="000363CF">
        <w:rPr>
          <w:rFonts w:cstheme="minorHAnsi"/>
          <w:shd w:val="clear" w:color="auto" w:fill="FFFFFF"/>
        </w:rPr>
        <w:t xml:space="preserve"> </w:t>
      </w:r>
      <w:r w:rsidR="00636704">
        <w:rPr>
          <w:rFonts w:cstheme="minorHAnsi"/>
          <w:shd w:val="clear" w:color="auto" w:fill="FFFFFF"/>
        </w:rPr>
        <w:t>2</w:t>
      </w:r>
      <w:r w:rsidR="00A121A9" w:rsidRPr="000363CF">
        <w:rPr>
          <w:rFonts w:cstheme="minorHAnsi"/>
          <w:shd w:val="clear" w:color="auto" w:fill="FFFFFF"/>
        </w:rPr>
        <w:t xml:space="preserve">0 skierowanych do </w:t>
      </w:r>
      <w:r w:rsidR="00830C69" w:rsidRPr="000363CF">
        <w:rPr>
          <w:rFonts w:cstheme="minorHAnsi"/>
          <w:shd w:val="clear" w:color="auto" w:fill="FFFFFF"/>
        </w:rPr>
        <w:t>rodzin</w:t>
      </w:r>
      <w:r w:rsidR="00CA002B" w:rsidRPr="00E46F7F">
        <w:rPr>
          <w:rFonts w:cstheme="minorHAnsi"/>
          <w:shd w:val="clear" w:color="auto" w:fill="FFFFFF"/>
        </w:rPr>
        <w:t>;</w:t>
      </w:r>
    </w:p>
    <w:p w14:paraId="4ABEAE78" w14:textId="7A4E1E60" w:rsidR="00A121A9" w:rsidRDefault="00A121A9" w:rsidP="00933ECD">
      <w:pPr>
        <w:pStyle w:val="Akapitzlist"/>
        <w:numPr>
          <w:ilvl w:val="0"/>
          <w:numId w:val="34"/>
        </w:numPr>
        <w:tabs>
          <w:tab w:val="clear" w:pos="720"/>
          <w:tab w:val="num" w:pos="567"/>
        </w:tabs>
        <w:spacing w:after="0"/>
        <w:ind w:left="567" w:hanging="283"/>
        <w:rPr>
          <w:rFonts w:cstheme="minorHAnsi"/>
          <w:shd w:val="clear" w:color="auto" w:fill="FFFFFF"/>
        </w:rPr>
      </w:pPr>
      <w:r w:rsidRPr="00E46F7F">
        <w:rPr>
          <w:rFonts w:cstheme="minorHAnsi"/>
          <w:shd w:val="clear" w:color="auto" w:fill="FFFFFF"/>
        </w:rPr>
        <w:t xml:space="preserve">udostępnienie </w:t>
      </w:r>
      <w:r w:rsidR="00076B16" w:rsidRPr="00E46F7F">
        <w:rPr>
          <w:rFonts w:cstheme="minorHAnsi"/>
          <w:shd w:val="clear" w:color="auto" w:fill="FFFFFF"/>
        </w:rPr>
        <w:t xml:space="preserve">lokalu </w:t>
      </w:r>
      <w:r w:rsidRPr="00E46F7F">
        <w:rPr>
          <w:rFonts w:cstheme="minorHAnsi"/>
          <w:shd w:val="clear" w:color="auto" w:fill="FFFFFF"/>
        </w:rPr>
        <w:t xml:space="preserve">dla innych organizacji i grup </w:t>
      </w:r>
      <w:r w:rsidR="00076B16" w:rsidRPr="00E46F7F">
        <w:rPr>
          <w:rFonts w:cstheme="minorHAnsi"/>
          <w:shd w:val="clear" w:color="auto" w:fill="FFFFFF"/>
        </w:rPr>
        <w:t xml:space="preserve">- </w:t>
      </w:r>
      <w:r w:rsidRPr="00E46F7F">
        <w:rPr>
          <w:rFonts w:cstheme="minorHAnsi"/>
          <w:shd w:val="clear" w:color="auto" w:fill="FFFFFF"/>
        </w:rPr>
        <w:t>co</w:t>
      </w:r>
      <w:r w:rsidR="00356297">
        <w:rPr>
          <w:rFonts w:cstheme="minorHAnsi"/>
          <w:shd w:val="clear" w:color="auto" w:fill="FFFFFF"/>
        </w:rPr>
        <w:t xml:space="preserve"> najmniej </w:t>
      </w:r>
      <w:r w:rsidR="00636704">
        <w:rPr>
          <w:rFonts w:cstheme="minorHAnsi"/>
          <w:shd w:val="clear" w:color="auto" w:fill="FFFFFF"/>
        </w:rPr>
        <w:t>2</w:t>
      </w:r>
      <w:r w:rsidR="00356297">
        <w:rPr>
          <w:rFonts w:cstheme="minorHAnsi"/>
          <w:shd w:val="clear" w:color="auto" w:fill="FFFFFF"/>
        </w:rPr>
        <w:t>0 razy w ciągu 2</w:t>
      </w:r>
      <w:r w:rsidR="00830C69" w:rsidRPr="00E46F7F">
        <w:rPr>
          <w:rFonts w:cstheme="minorHAnsi"/>
          <w:shd w:val="clear" w:color="auto" w:fill="FFFFFF"/>
        </w:rPr>
        <w:t xml:space="preserve"> lat</w:t>
      </w:r>
      <w:r w:rsidR="005848AC" w:rsidRPr="00E46F7F">
        <w:rPr>
          <w:rFonts w:cstheme="minorHAnsi"/>
          <w:shd w:val="clear" w:color="auto" w:fill="FFFFFF"/>
        </w:rPr>
        <w:t>;</w:t>
      </w:r>
    </w:p>
    <w:p w14:paraId="088EFF4C" w14:textId="2476DA77" w:rsidR="00B35AEE" w:rsidRDefault="00B35AEE" w:rsidP="00C22BB3">
      <w:pPr>
        <w:pStyle w:val="Akapitzlist"/>
        <w:numPr>
          <w:ilvl w:val="0"/>
          <w:numId w:val="34"/>
        </w:numPr>
        <w:tabs>
          <w:tab w:val="clear" w:pos="720"/>
          <w:tab w:val="num" w:pos="567"/>
        </w:tabs>
        <w:spacing w:after="0"/>
        <w:ind w:hanging="436"/>
        <w:rPr>
          <w:rFonts w:cstheme="minorHAnsi"/>
          <w:shd w:val="clear" w:color="auto" w:fill="FFFFFF"/>
        </w:rPr>
      </w:pPr>
      <w:r w:rsidRPr="00871EE6">
        <w:rPr>
          <w:rFonts w:cstheme="minorHAnsi"/>
          <w:shd w:val="clear" w:color="auto" w:fill="FFFFFF"/>
        </w:rPr>
        <w:t>udział w dzielnicowych wydar</w:t>
      </w:r>
      <w:r w:rsidR="00C22BB3">
        <w:rPr>
          <w:rFonts w:cstheme="minorHAnsi"/>
          <w:shd w:val="clear" w:color="auto" w:fill="FFFFFF"/>
        </w:rPr>
        <w:t>zeniach społeczno-kulturalnych</w:t>
      </w:r>
      <w:r w:rsidR="00727DB0">
        <w:rPr>
          <w:rFonts w:cstheme="minorHAnsi"/>
          <w:shd w:val="clear" w:color="auto" w:fill="FFFFFF"/>
        </w:rPr>
        <w:t>;</w:t>
      </w:r>
    </w:p>
    <w:p w14:paraId="7EA7DD18" w14:textId="51B1A6CB" w:rsidR="00727DB0" w:rsidRPr="00C22BB3" w:rsidRDefault="00727DB0" w:rsidP="002B186D">
      <w:pPr>
        <w:pStyle w:val="Akapitzlist"/>
        <w:numPr>
          <w:ilvl w:val="0"/>
          <w:numId w:val="34"/>
        </w:numPr>
        <w:tabs>
          <w:tab w:val="clear" w:pos="720"/>
          <w:tab w:val="num" w:pos="567"/>
        </w:tabs>
        <w:spacing w:after="0"/>
        <w:ind w:left="567" w:hanging="436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podjęcie współpracy </w:t>
      </w:r>
      <w:r w:rsidR="00C924DB">
        <w:rPr>
          <w:rFonts w:cstheme="minorHAnsi"/>
          <w:shd w:val="clear" w:color="auto" w:fill="FFFFFF"/>
        </w:rPr>
        <w:t>z Domem Kultury „Rembertów”, Domem Kultury „Wygoda” oraz</w:t>
      </w:r>
      <w:r w:rsidR="005939FA">
        <w:rPr>
          <w:rFonts w:cstheme="minorHAnsi"/>
          <w:shd w:val="clear" w:color="auto" w:fill="FFFFFF"/>
        </w:rPr>
        <w:t xml:space="preserve"> </w:t>
      </w:r>
      <w:r w:rsidR="00C924DB">
        <w:rPr>
          <w:rFonts w:cstheme="minorHAnsi"/>
          <w:shd w:val="clear" w:color="auto" w:fill="FFFFFF"/>
        </w:rPr>
        <w:t>Ośrodkiem Pomocy Społecznej Dzielnicy Rembertów m.st. Warszawy</w:t>
      </w:r>
      <w:r w:rsidR="005939FA">
        <w:rPr>
          <w:rFonts w:cstheme="minorHAnsi"/>
          <w:shd w:val="clear" w:color="auto" w:fill="FFFFFF"/>
        </w:rPr>
        <w:t>, również w zakresie bezpłatnego udostępniania lokalu.</w:t>
      </w:r>
      <w:r w:rsidR="00C924DB">
        <w:rPr>
          <w:rFonts w:cstheme="minorHAnsi"/>
          <w:shd w:val="clear" w:color="auto" w:fill="FFFFFF"/>
        </w:rPr>
        <w:t xml:space="preserve"> </w:t>
      </w:r>
    </w:p>
    <w:p w14:paraId="4F6405B8" w14:textId="77777777" w:rsidR="00E46F7F" w:rsidRPr="00E46F7F" w:rsidRDefault="00E46F7F" w:rsidP="00EC77C7">
      <w:pPr>
        <w:spacing w:after="120"/>
        <w:rPr>
          <w:rFonts w:cstheme="minorHAnsi"/>
          <w:shd w:val="clear" w:color="auto" w:fill="FFFFFF"/>
        </w:rPr>
      </w:pPr>
    </w:p>
    <w:p w14:paraId="36D946B9" w14:textId="62ED946D" w:rsidR="00A121A9" w:rsidRPr="00E46F7F" w:rsidRDefault="00A121A9" w:rsidP="00EC77C7">
      <w:pPr>
        <w:spacing w:after="120"/>
        <w:rPr>
          <w:rFonts w:cstheme="minorHAnsi"/>
          <w:shd w:val="clear" w:color="auto" w:fill="FFFFFF"/>
        </w:rPr>
      </w:pPr>
      <w:r w:rsidRPr="00E46F7F">
        <w:rPr>
          <w:rFonts w:cstheme="minorHAnsi"/>
          <w:shd w:val="clear" w:color="auto" w:fill="FFFFFF"/>
        </w:rPr>
        <w:t xml:space="preserve">Przykładowe wskaźniki: </w:t>
      </w:r>
    </w:p>
    <w:p w14:paraId="487AFC8D" w14:textId="582734A2" w:rsidR="00A121A9" w:rsidRPr="00E46F7F" w:rsidRDefault="00A121A9" w:rsidP="003F27B3">
      <w:pPr>
        <w:spacing w:after="0"/>
        <w:ind w:left="567" w:hanging="283"/>
        <w:rPr>
          <w:rFonts w:cstheme="minorHAnsi"/>
          <w:shd w:val="clear" w:color="auto" w:fill="FFFFFF"/>
        </w:rPr>
      </w:pPr>
      <w:r w:rsidRPr="00E46F7F">
        <w:rPr>
          <w:rFonts w:cstheme="minorHAnsi"/>
          <w:shd w:val="clear" w:color="auto" w:fill="FFFFFF"/>
        </w:rPr>
        <w:t xml:space="preserve">• </w:t>
      </w:r>
      <w:r w:rsidR="003F27B3" w:rsidRPr="00E46F7F">
        <w:rPr>
          <w:rFonts w:cstheme="minorHAnsi"/>
          <w:shd w:val="clear" w:color="auto" w:fill="FFFFFF"/>
        </w:rPr>
        <w:tab/>
      </w:r>
      <w:r w:rsidRPr="00E46F7F">
        <w:rPr>
          <w:rFonts w:cstheme="minorHAnsi"/>
          <w:shd w:val="clear" w:color="auto" w:fill="FFFFFF"/>
        </w:rPr>
        <w:t xml:space="preserve">liczba osób, które skorzystają </w:t>
      </w:r>
      <w:r w:rsidR="00830C69" w:rsidRPr="00E46F7F">
        <w:rPr>
          <w:rFonts w:cstheme="minorHAnsi"/>
          <w:shd w:val="clear" w:color="auto" w:fill="FFFFFF"/>
        </w:rPr>
        <w:t xml:space="preserve">z poszczególnych form </w:t>
      </w:r>
      <w:r w:rsidR="00FA0661" w:rsidRPr="00E46F7F">
        <w:rPr>
          <w:rFonts w:cstheme="minorHAnsi"/>
          <w:shd w:val="clear" w:color="auto" w:fill="FFFFFF"/>
        </w:rPr>
        <w:t xml:space="preserve">działań; </w:t>
      </w:r>
    </w:p>
    <w:p w14:paraId="313782CB" w14:textId="48E67459" w:rsidR="00A121A9" w:rsidRPr="00E46F7F" w:rsidRDefault="00A121A9" w:rsidP="003F27B3">
      <w:pPr>
        <w:spacing w:after="0"/>
        <w:ind w:left="567" w:hanging="283"/>
        <w:rPr>
          <w:rFonts w:cstheme="minorHAnsi"/>
          <w:shd w:val="clear" w:color="auto" w:fill="FFFFFF"/>
        </w:rPr>
      </w:pPr>
      <w:r w:rsidRPr="00E46F7F">
        <w:rPr>
          <w:rFonts w:cstheme="minorHAnsi"/>
          <w:shd w:val="clear" w:color="auto" w:fill="FFFFFF"/>
        </w:rPr>
        <w:t xml:space="preserve">• </w:t>
      </w:r>
      <w:r w:rsidR="003F27B3" w:rsidRPr="00E46F7F">
        <w:rPr>
          <w:rFonts w:cstheme="minorHAnsi"/>
          <w:shd w:val="clear" w:color="auto" w:fill="FFFFFF"/>
        </w:rPr>
        <w:tab/>
      </w:r>
      <w:r w:rsidRPr="00E46F7F">
        <w:rPr>
          <w:rFonts w:cstheme="minorHAnsi"/>
          <w:shd w:val="clear" w:color="auto" w:fill="FFFFFF"/>
        </w:rPr>
        <w:t>lic</w:t>
      </w:r>
      <w:r w:rsidR="00830C69" w:rsidRPr="00E46F7F">
        <w:rPr>
          <w:rFonts w:cstheme="minorHAnsi"/>
          <w:shd w:val="clear" w:color="auto" w:fill="FFFFFF"/>
        </w:rPr>
        <w:t>zba i rodzaj planowanych zajęć</w:t>
      </w:r>
      <w:r w:rsidR="00947B16" w:rsidRPr="00E46F7F">
        <w:rPr>
          <w:rFonts w:cstheme="minorHAnsi"/>
          <w:shd w:val="clear" w:color="auto" w:fill="FFFFFF"/>
        </w:rPr>
        <w:t>;</w:t>
      </w:r>
    </w:p>
    <w:p w14:paraId="39A169DB" w14:textId="4C0A5884" w:rsidR="00A121A9" w:rsidRPr="00E46F7F" w:rsidRDefault="00A121A9" w:rsidP="003F27B3">
      <w:pPr>
        <w:spacing w:after="0"/>
        <w:ind w:left="567" w:hanging="283"/>
        <w:rPr>
          <w:rFonts w:cstheme="minorHAnsi"/>
          <w:shd w:val="clear" w:color="auto" w:fill="FFFFFF"/>
        </w:rPr>
      </w:pPr>
      <w:r w:rsidRPr="00E46F7F">
        <w:rPr>
          <w:rFonts w:cstheme="minorHAnsi"/>
          <w:shd w:val="clear" w:color="auto" w:fill="FFFFFF"/>
        </w:rPr>
        <w:t xml:space="preserve">• </w:t>
      </w:r>
      <w:r w:rsidR="003F27B3" w:rsidRPr="00E46F7F">
        <w:rPr>
          <w:rFonts w:cstheme="minorHAnsi"/>
          <w:shd w:val="clear" w:color="auto" w:fill="FFFFFF"/>
        </w:rPr>
        <w:tab/>
      </w:r>
      <w:r w:rsidRPr="00E46F7F">
        <w:rPr>
          <w:rFonts w:cstheme="minorHAnsi"/>
          <w:shd w:val="clear" w:color="auto" w:fill="FFFFFF"/>
        </w:rPr>
        <w:t>liczba godzin</w:t>
      </w:r>
      <w:r w:rsidR="00830C69" w:rsidRPr="00E46F7F">
        <w:rPr>
          <w:rFonts w:cstheme="minorHAnsi"/>
          <w:shd w:val="clear" w:color="auto" w:fill="FFFFFF"/>
        </w:rPr>
        <w:t xml:space="preserve"> w ramach poszczególnych zajęć</w:t>
      </w:r>
      <w:r w:rsidR="00947B16" w:rsidRPr="00E46F7F">
        <w:rPr>
          <w:rFonts w:cstheme="minorHAnsi"/>
          <w:shd w:val="clear" w:color="auto" w:fill="FFFFFF"/>
        </w:rPr>
        <w:t>;</w:t>
      </w:r>
    </w:p>
    <w:p w14:paraId="0066D4AC" w14:textId="43F2A628" w:rsidR="00A121A9" w:rsidRPr="00E46F7F" w:rsidRDefault="00A121A9" w:rsidP="003F27B3">
      <w:pPr>
        <w:spacing w:after="0"/>
        <w:ind w:left="567" w:hanging="283"/>
        <w:rPr>
          <w:rFonts w:cstheme="minorHAnsi"/>
          <w:shd w:val="clear" w:color="auto" w:fill="FFFFFF"/>
        </w:rPr>
      </w:pPr>
      <w:r w:rsidRPr="00E46F7F">
        <w:rPr>
          <w:rFonts w:cstheme="minorHAnsi"/>
          <w:shd w:val="clear" w:color="auto" w:fill="FFFFFF"/>
        </w:rPr>
        <w:t xml:space="preserve">• </w:t>
      </w:r>
      <w:r w:rsidR="003F27B3" w:rsidRPr="00E46F7F">
        <w:rPr>
          <w:rFonts w:cstheme="minorHAnsi"/>
          <w:shd w:val="clear" w:color="auto" w:fill="FFFFFF"/>
        </w:rPr>
        <w:tab/>
      </w:r>
      <w:r w:rsidRPr="00E46F7F">
        <w:rPr>
          <w:rFonts w:cstheme="minorHAnsi"/>
          <w:shd w:val="clear" w:color="auto" w:fill="FFFFFF"/>
        </w:rPr>
        <w:t>liczba spot</w:t>
      </w:r>
      <w:r w:rsidR="00830C69" w:rsidRPr="00E46F7F">
        <w:rPr>
          <w:rFonts w:cstheme="minorHAnsi"/>
          <w:shd w:val="clear" w:color="auto" w:fill="FFFFFF"/>
        </w:rPr>
        <w:t>kań, warsztatów, wydarzeń itp.</w:t>
      </w:r>
      <w:r w:rsidR="00947B16" w:rsidRPr="00E46F7F">
        <w:rPr>
          <w:rFonts w:cstheme="minorHAnsi"/>
          <w:shd w:val="clear" w:color="auto" w:fill="FFFFFF"/>
        </w:rPr>
        <w:t>;</w:t>
      </w:r>
    </w:p>
    <w:p w14:paraId="03F9835C" w14:textId="646ADB3C" w:rsidR="00A121A9" w:rsidRPr="00E46F7F" w:rsidRDefault="00A121A9" w:rsidP="003F27B3">
      <w:pPr>
        <w:spacing w:after="0"/>
        <w:ind w:left="567" w:hanging="283"/>
        <w:rPr>
          <w:rFonts w:cstheme="minorHAnsi"/>
          <w:shd w:val="clear" w:color="auto" w:fill="FFFFFF"/>
        </w:rPr>
      </w:pPr>
      <w:r w:rsidRPr="00E46F7F">
        <w:rPr>
          <w:rFonts w:cstheme="minorHAnsi"/>
          <w:shd w:val="clear" w:color="auto" w:fill="FFFFFF"/>
        </w:rPr>
        <w:t xml:space="preserve">• </w:t>
      </w:r>
      <w:r w:rsidR="003F27B3" w:rsidRPr="00E46F7F">
        <w:rPr>
          <w:rFonts w:cstheme="minorHAnsi"/>
          <w:shd w:val="clear" w:color="auto" w:fill="FFFFFF"/>
        </w:rPr>
        <w:tab/>
      </w:r>
      <w:r w:rsidRPr="00E46F7F">
        <w:rPr>
          <w:rFonts w:cstheme="minorHAnsi"/>
          <w:shd w:val="clear" w:color="auto" w:fill="FFFFFF"/>
        </w:rPr>
        <w:t>liczba wolontarius</w:t>
      </w:r>
      <w:r w:rsidR="00830C69" w:rsidRPr="00E46F7F">
        <w:rPr>
          <w:rFonts w:cstheme="minorHAnsi"/>
          <w:shd w:val="clear" w:color="auto" w:fill="FFFFFF"/>
        </w:rPr>
        <w:t>zy, porozumień wolontariackich</w:t>
      </w:r>
      <w:r w:rsidR="00947B16" w:rsidRPr="00E46F7F">
        <w:rPr>
          <w:rFonts w:cstheme="minorHAnsi"/>
          <w:shd w:val="clear" w:color="auto" w:fill="FFFFFF"/>
        </w:rPr>
        <w:t>;</w:t>
      </w:r>
    </w:p>
    <w:p w14:paraId="3FDFAE68" w14:textId="5F4D6828" w:rsidR="00E46F7F" w:rsidRPr="00E46F7F" w:rsidRDefault="00E46F7F" w:rsidP="00E46F7F">
      <w:pPr>
        <w:spacing w:after="0"/>
        <w:ind w:left="567" w:hanging="283"/>
        <w:rPr>
          <w:rFonts w:cstheme="minorHAnsi"/>
          <w:shd w:val="clear" w:color="auto" w:fill="FFFFFF"/>
        </w:rPr>
      </w:pPr>
      <w:r w:rsidRPr="00E46F7F">
        <w:rPr>
          <w:rFonts w:cstheme="minorHAnsi"/>
          <w:shd w:val="clear" w:color="auto" w:fill="FFFFFF"/>
        </w:rPr>
        <w:t xml:space="preserve">• </w:t>
      </w:r>
      <w:r w:rsidRPr="00E46F7F">
        <w:rPr>
          <w:rFonts w:cstheme="minorHAnsi"/>
          <w:shd w:val="clear" w:color="auto" w:fill="FFFFFF"/>
        </w:rPr>
        <w:tab/>
        <w:t>liczba porozumień o współpracy zawartych z organizacjami;</w:t>
      </w:r>
    </w:p>
    <w:p w14:paraId="16310EBB" w14:textId="13B16C39" w:rsidR="00A121A9" w:rsidRPr="00E46F7F" w:rsidRDefault="00A121A9" w:rsidP="003F27B3">
      <w:pPr>
        <w:spacing w:after="0"/>
        <w:ind w:left="567" w:hanging="283"/>
        <w:rPr>
          <w:rFonts w:cstheme="minorHAnsi"/>
          <w:shd w:val="clear" w:color="auto" w:fill="FFFFFF"/>
        </w:rPr>
      </w:pPr>
      <w:r w:rsidRPr="00E46F7F">
        <w:rPr>
          <w:rFonts w:cstheme="minorHAnsi"/>
          <w:shd w:val="clear" w:color="auto" w:fill="FFFFFF"/>
        </w:rPr>
        <w:t xml:space="preserve">• </w:t>
      </w:r>
      <w:r w:rsidR="003F27B3" w:rsidRPr="00E46F7F">
        <w:rPr>
          <w:rFonts w:cstheme="minorHAnsi"/>
          <w:shd w:val="clear" w:color="auto" w:fill="FFFFFF"/>
        </w:rPr>
        <w:tab/>
      </w:r>
      <w:r w:rsidRPr="00E46F7F">
        <w:rPr>
          <w:rFonts w:cstheme="minorHAnsi"/>
          <w:shd w:val="clear" w:color="auto" w:fill="FFFFFF"/>
        </w:rPr>
        <w:t>liczba wyświetleń strony internetowej, profi</w:t>
      </w:r>
      <w:r w:rsidR="00830C69" w:rsidRPr="00E46F7F">
        <w:rPr>
          <w:rFonts w:cstheme="minorHAnsi"/>
          <w:shd w:val="clear" w:color="auto" w:fill="FFFFFF"/>
        </w:rPr>
        <w:t>lu w mediach społecznościowych</w:t>
      </w:r>
      <w:r w:rsidR="00947B16" w:rsidRPr="00E46F7F">
        <w:rPr>
          <w:rFonts w:cstheme="minorHAnsi"/>
          <w:shd w:val="clear" w:color="auto" w:fill="FFFFFF"/>
        </w:rPr>
        <w:t>;</w:t>
      </w:r>
    </w:p>
    <w:p w14:paraId="730EE785" w14:textId="21CF5A51" w:rsidR="00A121A9" w:rsidRPr="00E46F7F" w:rsidRDefault="00A121A9" w:rsidP="003F27B3">
      <w:pPr>
        <w:spacing w:after="0"/>
        <w:ind w:left="567" w:hanging="283"/>
        <w:rPr>
          <w:rFonts w:cstheme="minorHAnsi"/>
          <w:shd w:val="clear" w:color="auto" w:fill="FFFFFF"/>
        </w:rPr>
      </w:pPr>
      <w:r w:rsidRPr="00E46F7F">
        <w:rPr>
          <w:rFonts w:cstheme="minorHAnsi"/>
          <w:shd w:val="clear" w:color="auto" w:fill="FFFFFF"/>
        </w:rPr>
        <w:t xml:space="preserve">• </w:t>
      </w:r>
      <w:r w:rsidR="003F27B3" w:rsidRPr="00E46F7F">
        <w:rPr>
          <w:rFonts w:cstheme="minorHAnsi"/>
          <w:shd w:val="clear" w:color="auto" w:fill="FFFFFF"/>
        </w:rPr>
        <w:tab/>
      </w:r>
      <w:r w:rsidRPr="00E46F7F">
        <w:rPr>
          <w:rFonts w:cstheme="minorHAnsi"/>
          <w:shd w:val="clear" w:color="auto" w:fill="FFFFFF"/>
        </w:rPr>
        <w:t>liczba poroz</w:t>
      </w:r>
      <w:r w:rsidR="00830C69" w:rsidRPr="00E46F7F">
        <w:rPr>
          <w:rFonts w:cstheme="minorHAnsi"/>
          <w:shd w:val="clear" w:color="auto" w:fill="FFFFFF"/>
        </w:rPr>
        <w:t>umień o współpracy z innymi organizacjami pozarządowymi</w:t>
      </w:r>
      <w:r w:rsidR="00947B16" w:rsidRPr="00E46F7F">
        <w:rPr>
          <w:rFonts w:cstheme="minorHAnsi"/>
          <w:shd w:val="clear" w:color="auto" w:fill="FFFFFF"/>
        </w:rPr>
        <w:t>;</w:t>
      </w:r>
    </w:p>
    <w:p w14:paraId="18C1555A" w14:textId="1EB90FA1" w:rsidR="00B35AEE" w:rsidRDefault="00A121A9" w:rsidP="00B35AEE">
      <w:pPr>
        <w:spacing w:after="0"/>
        <w:ind w:left="567" w:hanging="283"/>
        <w:rPr>
          <w:rFonts w:cstheme="minorHAnsi"/>
          <w:lang w:eastAsia="pl-PL"/>
        </w:rPr>
      </w:pPr>
      <w:r w:rsidRPr="00E46F7F">
        <w:rPr>
          <w:rFonts w:cstheme="minorHAnsi"/>
          <w:shd w:val="clear" w:color="auto" w:fill="FFFFFF"/>
        </w:rPr>
        <w:t xml:space="preserve">• </w:t>
      </w:r>
      <w:r w:rsidR="003F27B3" w:rsidRPr="00E46F7F">
        <w:rPr>
          <w:rFonts w:cstheme="minorHAnsi"/>
          <w:shd w:val="clear" w:color="auto" w:fill="FFFFFF"/>
        </w:rPr>
        <w:tab/>
      </w:r>
      <w:r w:rsidRPr="00E46F7F">
        <w:rPr>
          <w:rFonts w:cstheme="minorHAnsi"/>
          <w:shd w:val="clear" w:color="auto" w:fill="FFFFFF"/>
        </w:rPr>
        <w:t xml:space="preserve">liczba godzin udostępnienia lokalu dla </w:t>
      </w:r>
      <w:r w:rsidRPr="00E46F7F">
        <w:rPr>
          <w:rFonts w:cstheme="minorHAnsi"/>
          <w:lang w:eastAsia="pl-PL"/>
        </w:rPr>
        <w:t>grup nieformalnych i formalnych oraz organizacji pozarządowych</w:t>
      </w:r>
      <w:r w:rsidR="00B35AEE">
        <w:rPr>
          <w:rFonts w:cstheme="minorHAnsi"/>
          <w:lang w:eastAsia="pl-PL"/>
        </w:rPr>
        <w:t>;</w:t>
      </w:r>
    </w:p>
    <w:p w14:paraId="7AF15264" w14:textId="77777777" w:rsidR="00B35AEE" w:rsidRDefault="00B35AEE" w:rsidP="00CD7A02">
      <w:pPr>
        <w:pStyle w:val="Akapitzlist"/>
        <w:numPr>
          <w:ilvl w:val="0"/>
          <w:numId w:val="31"/>
        </w:numPr>
        <w:spacing w:after="0"/>
        <w:ind w:left="567" w:hanging="283"/>
        <w:rPr>
          <w:rFonts w:cstheme="minorHAnsi"/>
          <w:shd w:val="clear" w:color="auto" w:fill="FFFFFF"/>
        </w:rPr>
      </w:pPr>
      <w:r w:rsidRPr="00B35AEE">
        <w:rPr>
          <w:rFonts w:cstheme="minorHAnsi"/>
          <w:shd w:val="clear" w:color="auto" w:fill="FFFFFF"/>
        </w:rPr>
        <w:t>liczba dzielnicowych wydarzeń, w których wezmą udział osoby związane z działalnością Miejsca Aktywności Lokalnej;</w:t>
      </w:r>
    </w:p>
    <w:p w14:paraId="3B147EA5" w14:textId="73DEF8AC" w:rsidR="00B35AEE" w:rsidRPr="00B35AEE" w:rsidRDefault="00C22BB3" w:rsidP="00CD7A02">
      <w:pPr>
        <w:pStyle w:val="Akapitzlist"/>
        <w:numPr>
          <w:ilvl w:val="0"/>
          <w:numId w:val="31"/>
        </w:numPr>
        <w:spacing w:after="0"/>
        <w:ind w:left="567" w:hanging="28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liczba wydarzeń, w których</w:t>
      </w:r>
      <w:r w:rsidR="00B35AEE" w:rsidRPr="00B35AEE">
        <w:rPr>
          <w:rFonts w:cstheme="minorHAnsi"/>
          <w:shd w:val="clear" w:color="auto" w:fill="FFFFFF"/>
        </w:rPr>
        <w:t xml:space="preserve"> brał udział MAL.</w:t>
      </w:r>
    </w:p>
    <w:p w14:paraId="7C7F6AD9" w14:textId="77777777" w:rsidR="00E46F7F" w:rsidRPr="00E46F7F" w:rsidRDefault="00E46F7F" w:rsidP="00E46F7F">
      <w:pPr>
        <w:spacing w:after="0"/>
        <w:ind w:left="567" w:hanging="283"/>
        <w:rPr>
          <w:rFonts w:cstheme="minorHAnsi"/>
          <w:lang w:eastAsia="pl-PL"/>
        </w:rPr>
      </w:pPr>
    </w:p>
    <w:p w14:paraId="15045507" w14:textId="363ECB4E" w:rsidR="00610CDE" w:rsidRPr="00E46F7F" w:rsidRDefault="007A1792" w:rsidP="008072B7">
      <w:pPr>
        <w:shd w:val="clear" w:color="auto" w:fill="FFFFFF"/>
        <w:spacing w:after="0"/>
        <w:rPr>
          <w:rFonts w:cstheme="minorHAnsi"/>
          <w:lang w:eastAsia="pl-PL"/>
        </w:rPr>
      </w:pPr>
      <w:r w:rsidRPr="00E46F7F">
        <w:rPr>
          <w:rFonts w:cstheme="minorHAnsi"/>
          <w:lang w:eastAsia="pl-PL"/>
        </w:rPr>
        <w:t>O</w:t>
      </w:r>
      <w:r w:rsidR="00610CDE" w:rsidRPr="00E46F7F">
        <w:rPr>
          <w:rFonts w:cstheme="minorHAnsi"/>
          <w:lang w:eastAsia="pl-PL"/>
        </w:rPr>
        <w:t>ferent ma określić wskaźniki osiągnięcia planowanych rezultatów oraz sposób ich weryfikacji</w:t>
      </w:r>
      <w:r w:rsidRPr="00E46F7F">
        <w:rPr>
          <w:rFonts w:cstheme="minorHAnsi"/>
          <w:lang w:eastAsia="pl-PL"/>
        </w:rPr>
        <w:t xml:space="preserve">. </w:t>
      </w:r>
    </w:p>
    <w:p w14:paraId="00C478AF" w14:textId="77777777" w:rsidR="00A121A9" w:rsidRPr="00E46F7F" w:rsidRDefault="00A121A9" w:rsidP="008072B7">
      <w:pPr>
        <w:pStyle w:val="Akapitzlist"/>
        <w:spacing w:after="0"/>
        <w:ind w:left="567" w:hanging="283"/>
      </w:pPr>
    </w:p>
    <w:p w14:paraId="0C567B76" w14:textId="36F8EDDC" w:rsidR="004E104A" w:rsidRPr="00E46F7F" w:rsidRDefault="00855AA3" w:rsidP="00AC3079">
      <w:pPr>
        <w:pStyle w:val="Akapitzlist"/>
        <w:ind w:left="284" w:hanging="284"/>
      </w:pPr>
      <w:r w:rsidRPr="00E46F7F">
        <w:rPr>
          <w:b/>
          <w:bCs/>
        </w:rPr>
        <w:t>7</w:t>
      </w:r>
      <w:r w:rsidR="004E104A" w:rsidRPr="00E46F7F">
        <w:rPr>
          <w:b/>
          <w:bCs/>
        </w:rPr>
        <w:t>.</w:t>
      </w:r>
      <w:r w:rsidR="004E104A" w:rsidRPr="00E46F7F">
        <w:tab/>
        <w:t>Wymagane jest wypełnienie tabeli w pkt III.6 oferty</w:t>
      </w:r>
      <w:r w:rsidR="00C17B92" w:rsidRPr="00E46F7F">
        <w:t>,</w:t>
      </w:r>
      <w:r w:rsidR="004E104A" w:rsidRPr="00E46F7F">
        <w:t xml:space="preserve"> tj. dodatkowych informacji dot. </w:t>
      </w:r>
      <w:r w:rsidR="00C17B92" w:rsidRPr="00E46F7F">
        <w:t>r</w:t>
      </w:r>
      <w:r w:rsidR="004E104A" w:rsidRPr="00E46F7F">
        <w:t xml:space="preserve">ezultatów realizacji zadania publicznego. </w:t>
      </w:r>
    </w:p>
    <w:p w14:paraId="2881F3F0" w14:textId="77777777" w:rsidR="008072B7" w:rsidRPr="00E46F7F" w:rsidRDefault="008072B7" w:rsidP="00AC3079">
      <w:pPr>
        <w:pStyle w:val="Akapitzlist"/>
        <w:ind w:left="284" w:hanging="284"/>
      </w:pPr>
    </w:p>
    <w:p w14:paraId="6CCB25F2" w14:textId="1DB66247" w:rsidR="004E104A" w:rsidRPr="00E46F7F" w:rsidRDefault="00855AA3" w:rsidP="00AC3079">
      <w:pPr>
        <w:pStyle w:val="Akapitzlist"/>
        <w:ind w:left="284" w:hanging="284"/>
      </w:pPr>
      <w:r w:rsidRPr="00E46F7F">
        <w:rPr>
          <w:b/>
          <w:bCs/>
        </w:rPr>
        <w:t>8</w:t>
      </w:r>
      <w:r w:rsidR="004E104A" w:rsidRPr="00E46F7F">
        <w:rPr>
          <w:b/>
          <w:bCs/>
        </w:rPr>
        <w:t>.</w:t>
      </w:r>
      <w:r w:rsidR="004E104A" w:rsidRPr="00E46F7F">
        <w:tab/>
        <w:t>Termin realizacji zadania:</w:t>
      </w:r>
      <w:r w:rsidR="00CC2C7C" w:rsidRPr="00E46F7F">
        <w:t xml:space="preserve"> </w:t>
      </w:r>
      <w:r w:rsidR="00930A49">
        <w:rPr>
          <w:rFonts w:cstheme="minorHAnsi"/>
          <w:b/>
          <w:bCs/>
          <w:shd w:val="clear" w:color="auto" w:fill="FFFFFF"/>
          <w:lang w:eastAsia="pl-PL"/>
        </w:rPr>
        <w:t>01.07</w:t>
      </w:r>
      <w:r w:rsidR="00CC2C7C" w:rsidRPr="00E46F7F">
        <w:rPr>
          <w:rFonts w:cstheme="minorHAnsi"/>
          <w:b/>
          <w:bCs/>
          <w:shd w:val="clear" w:color="auto" w:fill="FFFFFF"/>
          <w:lang w:eastAsia="pl-PL"/>
        </w:rPr>
        <w:t>.202</w:t>
      </w:r>
      <w:r w:rsidR="00C22BB3">
        <w:rPr>
          <w:rFonts w:cstheme="minorHAnsi"/>
          <w:b/>
          <w:bCs/>
          <w:shd w:val="clear" w:color="auto" w:fill="FFFFFF"/>
          <w:lang w:eastAsia="pl-PL"/>
        </w:rPr>
        <w:t>6</w:t>
      </w:r>
      <w:r w:rsidR="00CC2C7C" w:rsidRPr="00E46F7F">
        <w:rPr>
          <w:rFonts w:cstheme="minorHAnsi"/>
          <w:shd w:val="clear" w:color="auto" w:fill="FFFFFF"/>
          <w:lang w:eastAsia="pl-PL"/>
        </w:rPr>
        <w:t> do </w:t>
      </w:r>
      <w:r w:rsidR="00B95C83">
        <w:rPr>
          <w:rFonts w:cstheme="minorHAnsi"/>
          <w:b/>
          <w:bCs/>
          <w:shd w:val="clear" w:color="auto" w:fill="FFFFFF"/>
          <w:lang w:eastAsia="pl-PL"/>
        </w:rPr>
        <w:t>30.06</w:t>
      </w:r>
      <w:r w:rsidR="00CC2C7C" w:rsidRPr="00E46F7F">
        <w:rPr>
          <w:rFonts w:cstheme="minorHAnsi"/>
          <w:b/>
          <w:bCs/>
          <w:shd w:val="clear" w:color="auto" w:fill="FFFFFF"/>
          <w:lang w:eastAsia="pl-PL"/>
        </w:rPr>
        <w:t>.202</w:t>
      </w:r>
      <w:r w:rsidR="00C22BB3">
        <w:rPr>
          <w:rFonts w:cstheme="minorHAnsi"/>
          <w:b/>
          <w:bCs/>
          <w:shd w:val="clear" w:color="auto" w:fill="FFFFFF"/>
          <w:lang w:eastAsia="pl-PL"/>
        </w:rPr>
        <w:t>8</w:t>
      </w:r>
    </w:p>
    <w:p w14:paraId="487BB694" w14:textId="782D55BE" w:rsidR="00A121A9" w:rsidRPr="00E46F7F" w:rsidRDefault="00855AA3" w:rsidP="00AC3079">
      <w:pPr>
        <w:pStyle w:val="Akapitzlist"/>
        <w:ind w:left="284" w:hanging="284"/>
        <w:rPr>
          <w:rFonts w:eastAsia="Calibri" w:cstheme="minorHAnsi"/>
        </w:rPr>
      </w:pPr>
      <w:r w:rsidRPr="00E46F7F">
        <w:rPr>
          <w:b/>
          <w:bCs/>
        </w:rPr>
        <w:t>9</w:t>
      </w:r>
      <w:r w:rsidR="004E104A" w:rsidRPr="00E46F7F">
        <w:rPr>
          <w:b/>
          <w:bCs/>
        </w:rPr>
        <w:t>.</w:t>
      </w:r>
      <w:r w:rsidR="004E104A" w:rsidRPr="00E46F7F">
        <w:tab/>
        <w:t>Miejsce realizacji zadania:</w:t>
      </w:r>
      <w:r w:rsidR="00A121A9" w:rsidRPr="00E46F7F">
        <w:t xml:space="preserve"> </w:t>
      </w:r>
      <w:r w:rsidR="00A121A9" w:rsidRPr="00E46F7F">
        <w:rPr>
          <w:rFonts w:asciiTheme="minorHAnsi" w:eastAsia="Calibri" w:hAnsiTheme="minorHAnsi" w:cstheme="minorHAnsi"/>
          <w:b/>
        </w:rPr>
        <w:t xml:space="preserve">Miejsce Aktywności Lokalnej przy ul. </w:t>
      </w:r>
      <w:r w:rsidR="00C22BB3">
        <w:rPr>
          <w:rFonts w:asciiTheme="minorHAnsi" w:eastAsia="Calibri" w:hAnsiTheme="minorHAnsi" w:cstheme="minorHAnsi"/>
          <w:b/>
        </w:rPr>
        <w:t>Cyrulików</w:t>
      </w:r>
      <w:r w:rsidR="00A121A9" w:rsidRPr="00E46F7F">
        <w:rPr>
          <w:rFonts w:asciiTheme="minorHAnsi" w:eastAsia="Calibri" w:hAnsiTheme="minorHAnsi" w:cstheme="minorHAnsi"/>
          <w:b/>
        </w:rPr>
        <w:t xml:space="preserve"> 9</w:t>
      </w:r>
      <w:r w:rsidR="00C22BB3">
        <w:rPr>
          <w:rFonts w:asciiTheme="minorHAnsi" w:eastAsia="Calibri" w:hAnsiTheme="minorHAnsi" w:cstheme="minorHAnsi"/>
          <w:b/>
        </w:rPr>
        <w:t>7</w:t>
      </w:r>
      <w:r w:rsidR="005C75AC">
        <w:rPr>
          <w:rFonts w:asciiTheme="minorHAnsi" w:eastAsia="Calibri" w:hAnsiTheme="minorHAnsi" w:cstheme="minorHAnsi"/>
          <w:b/>
        </w:rPr>
        <w:t xml:space="preserve"> w Warszawie</w:t>
      </w:r>
      <w:r w:rsidR="00994544" w:rsidRPr="00E46F7F">
        <w:rPr>
          <w:rFonts w:asciiTheme="minorHAnsi" w:eastAsia="Calibri" w:hAnsiTheme="minorHAnsi" w:cstheme="minorHAnsi"/>
          <w:b/>
        </w:rPr>
        <w:t xml:space="preserve">. </w:t>
      </w:r>
      <w:r w:rsidR="00C17B92" w:rsidRPr="00E46F7F">
        <w:rPr>
          <w:rFonts w:asciiTheme="minorHAnsi" w:eastAsia="Calibri" w:hAnsiTheme="minorHAnsi" w:cstheme="minorHAnsi"/>
          <w:b/>
        </w:rPr>
        <w:br/>
      </w:r>
      <w:r w:rsidR="00994544" w:rsidRPr="00E46F7F">
        <w:rPr>
          <w:rFonts w:asciiTheme="minorHAnsi" w:eastAsia="Calibri" w:hAnsiTheme="minorHAnsi" w:cstheme="minorHAnsi"/>
        </w:rPr>
        <w:t>B</w:t>
      </w:r>
      <w:r w:rsidR="00994544" w:rsidRPr="00E46F7F">
        <w:rPr>
          <w:rFonts w:eastAsia="Calibri" w:cstheme="minorHAnsi"/>
        </w:rPr>
        <w:t>udynek znajdujący</w:t>
      </w:r>
      <w:r w:rsidR="00A121A9" w:rsidRPr="00E46F7F">
        <w:rPr>
          <w:rFonts w:eastAsia="Calibri" w:cstheme="minorHAnsi"/>
        </w:rPr>
        <w:t xml:space="preserve"> się przy ul</w:t>
      </w:r>
      <w:r w:rsidR="00994544" w:rsidRPr="00E46F7F">
        <w:rPr>
          <w:rFonts w:eastAsia="Calibri" w:cstheme="minorHAnsi"/>
        </w:rPr>
        <w:t xml:space="preserve">. </w:t>
      </w:r>
      <w:r w:rsidR="00C22BB3">
        <w:rPr>
          <w:rFonts w:eastAsia="Calibri" w:cstheme="minorHAnsi"/>
        </w:rPr>
        <w:t>Cyrulików</w:t>
      </w:r>
      <w:r w:rsidR="00994544" w:rsidRPr="00E46F7F">
        <w:rPr>
          <w:rFonts w:eastAsia="Calibri" w:cstheme="minorHAnsi"/>
        </w:rPr>
        <w:t xml:space="preserve"> 9</w:t>
      </w:r>
      <w:r w:rsidR="00C22BB3">
        <w:rPr>
          <w:rFonts w:eastAsia="Calibri" w:cstheme="minorHAnsi"/>
        </w:rPr>
        <w:t>7</w:t>
      </w:r>
      <w:r w:rsidR="00994544" w:rsidRPr="00E46F7F">
        <w:rPr>
          <w:rFonts w:eastAsia="Calibri" w:cstheme="minorHAnsi"/>
        </w:rPr>
        <w:t>, pozostaje</w:t>
      </w:r>
      <w:r w:rsidR="00A121A9" w:rsidRPr="00E46F7F">
        <w:rPr>
          <w:rFonts w:eastAsia="Calibri" w:cstheme="minorHAnsi"/>
        </w:rPr>
        <w:t xml:space="preserve"> w zasobach Dzielnicy </w:t>
      </w:r>
      <w:r w:rsidR="00C22BB3">
        <w:rPr>
          <w:rFonts w:eastAsia="Calibri" w:cstheme="minorHAnsi"/>
        </w:rPr>
        <w:t>Rembertów m.st. Warszawy</w:t>
      </w:r>
      <w:r w:rsidR="00A121A9" w:rsidRPr="00E46F7F">
        <w:rPr>
          <w:rFonts w:eastAsia="Calibri" w:cstheme="minorHAnsi"/>
        </w:rPr>
        <w:t xml:space="preserve">. </w:t>
      </w:r>
      <w:r w:rsidR="009566A4" w:rsidRPr="009566A4">
        <w:rPr>
          <w:rFonts w:eastAsia="Calibri" w:cstheme="minorHAnsi"/>
        </w:rPr>
        <w:t xml:space="preserve">Lokal zostanie przekazany do najmu na czas realizacji zadania w trybie określonym w § </w:t>
      </w:r>
      <w:r w:rsidR="009566A4">
        <w:rPr>
          <w:rFonts w:eastAsia="Calibri" w:cstheme="minorHAnsi"/>
        </w:rPr>
        <w:t>5 ust.1 pkt. 6 Zarządzenia nr 1</w:t>
      </w:r>
      <w:r w:rsidR="009566A4" w:rsidRPr="009566A4">
        <w:rPr>
          <w:rFonts w:eastAsia="Calibri" w:cstheme="minorHAnsi"/>
        </w:rPr>
        <w:t>3</w:t>
      </w:r>
      <w:r w:rsidR="009566A4">
        <w:rPr>
          <w:rFonts w:eastAsia="Calibri" w:cstheme="minorHAnsi"/>
        </w:rPr>
        <w:t>6</w:t>
      </w:r>
      <w:r w:rsidR="009566A4" w:rsidRPr="009566A4">
        <w:rPr>
          <w:rFonts w:eastAsia="Calibri" w:cstheme="minorHAnsi"/>
        </w:rPr>
        <w:t xml:space="preserve">/2020 Prezydenta Miasta Stołecznego Warszawy z dnia 5 lutego 2020 roku w sprawie zasad najmu lokali użytkowych, z późniejszymi zmianami. Lokal, o którym mowa, usytuowany jest na parterze budynku, a jego łączna powierzchnia użytkowa wynosi </w:t>
      </w:r>
      <w:r w:rsidR="00A121A9" w:rsidRPr="00750BDA">
        <w:rPr>
          <w:rFonts w:eastAsia="Calibri" w:cstheme="minorHAnsi"/>
        </w:rPr>
        <w:t>12</w:t>
      </w:r>
      <w:r w:rsidR="00750BDA" w:rsidRPr="00750BDA">
        <w:rPr>
          <w:rFonts w:eastAsia="Calibri" w:cstheme="minorHAnsi"/>
        </w:rPr>
        <w:t>0,17</w:t>
      </w:r>
      <w:r w:rsidR="00A121A9" w:rsidRPr="00750BDA">
        <w:rPr>
          <w:rFonts w:eastAsia="Calibri" w:cstheme="minorHAnsi"/>
        </w:rPr>
        <w:t xml:space="preserve"> m</w:t>
      </w:r>
      <w:r w:rsidR="00A121A9" w:rsidRPr="00750BDA">
        <w:rPr>
          <w:rFonts w:eastAsia="Calibri" w:cstheme="minorHAnsi"/>
          <w:vertAlign w:val="superscript"/>
        </w:rPr>
        <w:t>2</w:t>
      </w:r>
      <w:r w:rsidR="00750BDA" w:rsidRPr="00750BDA">
        <w:rPr>
          <w:rFonts w:eastAsia="Calibri" w:cstheme="minorHAnsi"/>
          <w:vertAlign w:val="superscript"/>
        </w:rPr>
        <w:t xml:space="preserve"> </w:t>
      </w:r>
      <w:r w:rsidR="00750BDA" w:rsidRPr="00750BDA">
        <w:rPr>
          <w:rFonts w:eastAsia="Calibri" w:cstheme="minorHAnsi"/>
        </w:rPr>
        <w:t xml:space="preserve">, na którą </w:t>
      </w:r>
      <w:r w:rsidR="00750BDA">
        <w:rPr>
          <w:rFonts w:eastAsia="Calibri" w:cstheme="minorHAnsi"/>
        </w:rPr>
        <w:t>składa się 81,80 m</w:t>
      </w:r>
      <w:r w:rsidR="00750BDA">
        <w:rPr>
          <w:rFonts w:eastAsia="Calibri" w:cstheme="minorHAnsi"/>
          <w:vertAlign w:val="superscript"/>
        </w:rPr>
        <w:t>2</w:t>
      </w:r>
      <w:r w:rsidR="00750BDA">
        <w:rPr>
          <w:rFonts w:eastAsia="Calibri" w:cstheme="minorHAnsi"/>
        </w:rPr>
        <w:t xml:space="preserve"> pomieszczenia </w:t>
      </w:r>
      <w:r w:rsidR="002654F5">
        <w:rPr>
          <w:rFonts w:eastAsia="Calibri" w:cstheme="minorHAnsi"/>
        </w:rPr>
        <w:t>głównego</w:t>
      </w:r>
      <w:r w:rsidR="00750BDA">
        <w:rPr>
          <w:rFonts w:eastAsia="Calibri" w:cstheme="minorHAnsi"/>
        </w:rPr>
        <w:t xml:space="preserve"> oraz 27,27 m</w:t>
      </w:r>
      <w:r w:rsidR="00750BDA">
        <w:rPr>
          <w:rFonts w:eastAsia="Calibri" w:cstheme="minorHAnsi"/>
          <w:vertAlign w:val="superscript"/>
        </w:rPr>
        <w:t>2</w:t>
      </w:r>
      <w:r w:rsidR="00750BDA">
        <w:rPr>
          <w:rFonts w:eastAsia="Calibri" w:cstheme="minorHAnsi"/>
        </w:rPr>
        <w:t xml:space="preserve"> antresoli. W lokalu znajdują się dwie łazienki, w tym jedna przystosowana dla osób z niepełnosprawnością ruchową. </w:t>
      </w:r>
    </w:p>
    <w:p w14:paraId="4D181F29" w14:textId="77777777" w:rsidR="00A121A9" w:rsidRPr="00E46F7F" w:rsidRDefault="00A121A9" w:rsidP="008072B7">
      <w:pPr>
        <w:widowControl w:val="0"/>
        <w:suppressAutoHyphens/>
        <w:spacing w:after="0" w:line="300" w:lineRule="atLeast"/>
        <w:ind w:left="426" w:right="976" w:hanging="142"/>
        <w:jc w:val="both"/>
        <w:rPr>
          <w:rFonts w:eastAsia="Calibri" w:cstheme="minorHAnsi"/>
        </w:rPr>
      </w:pPr>
      <w:r w:rsidRPr="00E46F7F">
        <w:rPr>
          <w:rFonts w:eastAsia="Calibri" w:cstheme="minorHAnsi"/>
        </w:rPr>
        <w:t>Lokal wyposażony jest w:</w:t>
      </w:r>
    </w:p>
    <w:p w14:paraId="3170481B" w14:textId="209688A0" w:rsidR="00A121A9" w:rsidRPr="00E46F7F" w:rsidRDefault="00994544" w:rsidP="008072B7">
      <w:pPr>
        <w:pStyle w:val="Akapitzlist"/>
        <w:numPr>
          <w:ilvl w:val="0"/>
          <w:numId w:val="36"/>
        </w:numPr>
        <w:tabs>
          <w:tab w:val="clear" w:pos="720"/>
          <w:tab w:val="num" w:pos="851"/>
        </w:tabs>
        <w:spacing w:after="0" w:line="300" w:lineRule="atLeast"/>
        <w:ind w:left="851" w:hanging="284"/>
        <w:contextualSpacing w:val="0"/>
        <w:jc w:val="both"/>
        <w:rPr>
          <w:rFonts w:eastAsia="Calibri" w:cstheme="minorHAnsi"/>
        </w:rPr>
      </w:pPr>
      <w:r w:rsidRPr="00E46F7F">
        <w:rPr>
          <w:rFonts w:eastAsia="Calibri" w:cstheme="minorHAnsi"/>
        </w:rPr>
        <w:t>t</w:t>
      </w:r>
      <w:r w:rsidR="00A121A9" w:rsidRPr="00E46F7F">
        <w:rPr>
          <w:rFonts w:eastAsia="Calibri" w:cstheme="minorHAnsi"/>
        </w:rPr>
        <w:t>oaletę dostosowaną do potrzeb osób z niepełnosprawnością rucho</w:t>
      </w:r>
      <w:r w:rsidR="00C22BB3">
        <w:rPr>
          <w:rFonts w:eastAsia="Calibri" w:cstheme="minorHAnsi"/>
        </w:rPr>
        <w:t>wą,</w:t>
      </w:r>
    </w:p>
    <w:p w14:paraId="5C251E30" w14:textId="53315BD2" w:rsidR="00A121A9" w:rsidRDefault="002654F5" w:rsidP="008072B7">
      <w:pPr>
        <w:pStyle w:val="Akapitzlist"/>
        <w:numPr>
          <w:ilvl w:val="0"/>
          <w:numId w:val="36"/>
        </w:numPr>
        <w:tabs>
          <w:tab w:val="clear" w:pos="720"/>
          <w:tab w:val="num" w:pos="851"/>
        </w:tabs>
        <w:spacing w:after="0"/>
        <w:ind w:left="851" w:right="148" w:hanging="284"/>
        <w:contextualSpacing w:val="0"/>
        <w:rPr>
          <w:rFonts w:eastAsia="Calibri" w:cstheme="minorHAnsi"/>
        </w:rPr>
      </w:pPr>
      <w:r w:rsidRPr="002654F5">
        <w:rPr>
          <w:rFonts w:eastAsia="Calibri" w:cstheme="minorHAnsi"/>
        </w:rPr>
        <w:t>instalację elektryczną, centralne ogrzewanie, zimną i ciepłą  wodę oraz kanalizację.</w:t>
      </w:r>
    </w:p>
    <w:p w14:paraId="279C5A03" w14:textId="20A11061" w:rsidR="008D4A0B" w:rsidRPr="008D4A0B" w:rsidRDefault="008D4A0B" w:rsidP="008D4A0B">
      <w:pPr>
        <w:spacing w:after="0"/>
        <w:ind w:right="148"/>
        <w:rPr>
          <w:rFonts w:eastAsia="Calibri" w:cstheme="minorHAnsi"/>
        </w:rPr>
      </w:pPr>
      <w:r>
        <w:rPr>
          <w:rFonts w:eastAsia="Calibri" w:cstheme="minorHAnsi"/>
        </w:rPr>
        <w:t>Lokal nie jest wyposażony w meble, sprzęty AGD i RTV.</w:t>
      </w:r>
    </w:p>
    <w:p w14:paraId="17A5110A" w14:textId="715E03B7" w:rsidR="000D252E" w:rsidRPr="000D252E" w:rsidRDefault="009566A4" w:rsidP="000D252E">
      <w:pPr>
        <w:spacing w:after="0"/>
        <w:ind w:right="148"/>
        <w:rPr>
          <w:rFonts w:eastAsia="Calibri" w:cstheme="minorHAnsi"/>
        </w:rPr>
      </w:pPr>
      <w:r w:rsidRPr="00624857">
        <w:rPr>
          <w:rFonts w:eastAsia="Calibri" w:cstheme="minorHAnsi"/>
        </w:rPr>
        <w:t>Kosztorys musi obejmować opłacanie wszystkich kosztów bieżących użytkowania lokalu</w:t>
      </w:r>
      <w:r w:rsidR="000D252E" w:rsidRPr="00624857">
        <w:rPr>
          <w:rFonts w:eastAsia="Calibri" w:cstheme="minorHAnsi"/>
        </w:rPr>
        <w:t xml:space="preserve">. </w:t>
      </w:r>
      <w:r w:rsidR="000D252E" w:rsidRPr="000D252E">
        <w:rPr>
          <w:rFonts w:eastAsia="Calibri" w:cstheme="minorHAnsi"/>
        </w:rPr>
        <w:t>Przewidywana stawka czynszu za 1 m² powierzchni wynosić będzie 15,12 zł/m² netto, powiększona o obowiązującą stawkę podatku od towarów i usług VAT. Waloryzacja stawki czynszu następuje corocznie w oparciu o średnioroczny wskaźnik wzrostu cen i usług konsumpcyjnych ogłoszonych przez Prezesa GUS za rok ubiegły.</w:t>
      </w:r>
      <w:r w:rsidR="000D252E">
        <w:rPr>
          <w:rFonts w:eastAsia="Calibri" w:cstheme="minorHAnsi"/>
        </w:rPr>
        <w:t xml:space="preserve"> </w:t>
      </w:r>
      <w:r w:rsidR="000D252E" w:rsidRPr="000D252E">
        <w:rPr>
          <w:rFonts w:eastAsia="Calibri" w:cstheme="minorHAnsi"/>
        </w:rPr>
        <w:t>Oprócz czynszu najemca uiszczał będzie wynajmującemu miesięcznie opłaty niezależne od wynajmującego, w kwotach określonych w umowie najmu, pobierane w formie zaliczek i podlegające rozliczeniu zgodnie z „Regulaminem rozliczania kosztów dostawy wody i odprowadzania ścieków oraz centralnego ogrzewania w lokalach, należących do mieszkaniowego zasobu m.st. Warszawy położonych na terenie Dzielnicy Rembertów” oraz podatek od nieruchomości.</w:t>
      </w:r>
    </w:p>
    <w:p w14:paraId="4E8C4B70" w14:textId="151C34CC" w:rsidR="009566A4" w:rsidRPr="00624857" w:rsidRDefault="009566A4" w:rsidP="009566A4">
      <w:pPr>
        <w:spacing w:after="0"/>
        <w:ind w:right="148"/>
        <w:rPr>
          <w:rFonts w:eastAsia="Calibri" w:cstheme="minorHAnsi"/>
        </w:rPr>
      </w:pPr>
      <w:r w:rsidRPr="00624857">
        <w:rPr>
          <w:rFonts w:eastAsia="Calibri" w:cstheme="minorHAnsi"/>
        </w:rPr>
        <w:t xml:space="preserve">W sytuacji potrzeby zasięgnięcia szczegółowych informacji dotyczących wysokości opłat za lokal, wzoru umowy najmu lokalu, stanu technicznego, wyposażenia, planu lokalu, jak również w przypadku chęci dokonania bezpośredniej wizji lokalnej, należy skontaktować się z pracownikiem Wydziału Zasobów Lokalowych dla Dzielnicy Rembertów </w:t>
      </w:r>
      <w:r w:rsidR="008D4A0B" w:rsidRPr="00624857">
        <w:rPr>
          <w:rFonts w:eastAsia="Calibri" w:cstheme="minorHAnsi"/>
        </w:rPr>
        <w:t xml:space="preserve">- </w:t>
      </w:r>
      <w:r w:rsidR="00C67958" w:rsidRPr="00624857">
        <w:rPr>
          <w:rFonts w:eastAsia="Calibri" w:cstheme="minorHAnsi"/>
        </w:rPr>
        <w:t>tel.: 22 443 38</w:t>
      </w:r>
      <w:r w:rsidRPr="00624857">
        <w:rPr>
          <w:rFonts w:eastAsia="Calibri" w:cstheme="minorHAnsi"/>
        </w:rPr>
        <w:t xml:space="preserve"> </w:t>
      </w:r>
      <w:r w:rsidR="00C67958" w:rsidRPr="00624857">
        <w:rPr>
          <w:rFonts w:eastAsia="Calibri" w:cstheme="minorHAnsi"/>
        </w:rPr>
        <w:t>9</w:t>
      </w:r>
      <w:r w:rsidR="008D4A0B" w:rsidRPr="00624857">
        <w:rPr>
          <w:rFonts w:eastAsia="Calibri" w:cstheme="minorHAnsi"/>
        </w:rPr>
        <w:t>5</w:t>
      </w:r>
    </w:p>
    <w:p w14:paraId="03BD6194" w14:textId="77777777" w:rsidR="00933ECD" w:rsidRPr="00E46F7F" w:rsidRDefault="00933ECD" w:rsidP="008072B7">
      <w:pPr>
        <w:pStyle w:val="Akapitzlist"/>
        <w:spacing w:after="0"/>
        <w:ind w:left="851" w:right="148"/>
        <w:contextualSpacing w:val="0"/>
        <w:rPr>
          <w:rFonts w:eastAsia="Calibri" w:cstheme="minorHAnsi"/>
        </w:rPr>
      </w:pPr>
    </w:p>
    <w:p w14:paraId="10541F8D" w14:textId="77777777" w:rsidR="00994544" w:rsidRPr="00E46F7F" w:rsidRDefault="00855AA3" w:rsidP="008072B7">
      <w:pPr>
        <w:pStyle w:val="Akapitzlist"/>
        <w:spacing w:after="0"/>
        <w:ind w:left="426" w:hanging="426"/>
        <w:contextualSpacing w:val="0"/>
        <w:rPr>
          <w:rFonts w:cstheme="minorHAnsi"/>
          <w:shd w:val="clear" w:color="auto" w:fill="FFFFFF"/>
        </w:rPr>
      </w:pPr>
      <w:r w:rsidRPr="00E46F7F">
        <w:rPr>
          <w:b/>
          <w:bCs/>
        </w:rPr>
        <w:t>10</w:t>
      </w:r>
      <w:r w:rsidR="004E104A" w:rsidRPr="00E46F7F">
        <w:rPr>
          <w:b/>
          <w:bCs/>
        </w:rPr>
        <w:t>.</w:t>
      </w:r>
      <w:r w:rsidR="004E104A" w:rsidRPr="00E46F7F">
        <w:tab/>
      </w:r>
      <w:r w:rsidR="00994544" w:rsidRPr="00E46F7F">
        <w:t xml:space="preserve"> </w:t>
      </w:r>
      <w:r w:rsidR="004E104A" w:rsidRPr="00E46F7F">
        <w:t xml:space="preserve">W ramach niniejszego otwartego konkursu ofert każdy podmiot może złożyć maksymalnie </w:t>
      </w:r>
      <w:r w:rsidR="00A121A9" w:rsidRPr="00E46F7F">
        <w:t>jedną ofertę</w:t>
      </w:r>
      <w:r w:rsidR="004E104A" w:rsidRPr="00E46F7F">
        <w:t>.</w:t>
      </w:r>
      <w:r w:rsidR="00A121A9" w:rsidRPr="00E46F7F">
        <w:rPr>
          <w:rFonts w:cstheme="minorHAnsi"/>
          <w:shd w:val="clear" w:color="auto" w:fill="FFFFFF"/>
        </w:rPr>
        <w:t xml:space="preserve"> </w:t>
      </w:r>
    </w:p>
    <w:p w14:paraId="4B901BCB" w14:textId="77777777" w:rsidR="008072B7" w:rsidRPr="00E46F7F" w:rsidRDefault="008072B7" w:rsidP="008072B7">
      <w:pPr>
        <w:pStyle w:val="Akapitzlist"/>
        <w:spacing w:after="0"/>
        <w:ind w:left="426" w:hanging="426"/>
        <w:contextualSpacing w:val="0"/>
        <w:rPr>
          <w:rFonts w:cstheme="minorHAnsi"/>
          <w:shd w:val="clear" w:color="auto" w:fill="FFFFFF"/>
        </w:rPr>
      </w:pPr>
    </w:p>
    <w:p w14:paraId="064B171A" w14:textId="5C29DE11" w:rsidR="00994544" w:rsidRPr="00E46F7F" w:rsidRDefault="00855AA3" w:rsidP="00CD65A2">
      <w:pPr>
        <w:pStyle w:val="Akapitzlist"/>
        <w:ind w:left="426" w:hanging="426"/>
        <w:rPr>
          <w:rFonts w:cstheme="minorHAnsi"/>
          <w:shd w:val="clear" w:color="auto" w:fill="FFFFFF"/>
        </w:rPr>
      </w:pPr>
      <w:r w:rsidRPr="00E46F7F">
        <w:rPr>
          <w:b/>
          <w:bCs/>
        </w:rPr>
        <w:t>11</w:t>
      </w:r>
      <w:r w:rsidR="004E104A" w:rsidRPr="00E46F7F">
        <w:rPr>
          <w:b/>
          <w:bCs/>
        </w:rPr>
        <w:t>.</w:t>
      </w:r>
      <w:r w:rsidR="004E104A" w:rsidRPr="00E46F7F">
        <w:tab/>
      </w:r>
      <w:r w:rsidR="00994544" w:rsidRPr="00E46F7F">
        <w:t xml:space="preserve"> </w:t>
      </w:r>
      <w:r w:rsidR="004E104A" w:rsidRPr="00E46F7F">
        <w:t>Środki przeznaczone</w:t>
      </w:r>
      <w:r w:rsidR="00DA58F0" w:rsidRPr="00E46F7F">
        <w:t xml:space="preserve"> na realizację zadania: </w:t>
      </w:r>
      <w:r w:rsidR="00E55A64">
        <w:t>5</w:t>
      </w:r>
      <w:r w:rsidR="00C22BB3">
        <w:t>00</w:t>
      </w:r>
      <w:r w:rsidR="00A121A9" w:rsidRPr="00E46F7F">
        <w:rPr>
          <w:rFonts w:cstheme="minorHAnsi"/>
          <w:shd w:val="clear" w:color="auto" w:fill="FFFFFF"/>
        </w:rPr>
        <w:t xml:space="preserve"> 000 zł. </w:t>
      </w:r>
      <w:r w:rsidR="00CD65A2" w:rsidRPr="00E46F7F">
        <w:rPr>
          <w:rFonts w:cstheme="minorHAnsi"/>
          <w:shd w:val="clear" w:color="auto" w:fill="FFFFFF"/>
        </w:rPr>
        <w:br/>
      </w:r>
      <w:r w:rsidR="00994544" w:rsidRPr="00E46F7F">
        <w:rPr>
          <w:rFonts w:cstheme="minorHAnsi"/>
          <w:shd w:val="clear" w:color="auto" w:fill="FFFFFF"/>
        </w:rPr>
        <w:t>W tym:</w:t>
      </w:r>
    </w:p>
    <w:p w14:paraId="09C200BD" w14:textId="7C95BB4B" w:rsidR="00994544" w:rsidRPr="00E46F7F" w:rsidRDefault="00C22BB3" w:rsidP="00CD65A2">
      <w:pPr>
        <w:pStyle w:val="Akapitzlist"/>
        <w:numPr>
          <w:ilvl w:val="0"/>
          <w:numId w:val="37"/>
        </w:numPr>
        <w:tabs>
          <w:tab w:val="clear" w:pos="720"/>
          <w:tab w:val="num" w:pos="993"/>
        </w:tabs>
        <w:ind w:left="993" w:hanging="284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 2026</w:t>
      </w:r>
      <w:r w:rsidR="00994544" w:rsidRPr="00E46F7F">
        <w:rPr>
          <w:rFonts w:cstheme="minorHAnsi"/>
          <w:shd w:val="clear" w:color="auto" w:fill="FFFFFF"/>
        </w:rPr>
        <w:t xml:space="preserve"> roku </w:t>
      </w:r>
      <w:r>
        <w:rPr>
          <w:rFonts w:cstheme="minorHAnsi"/>
          <w:shd w:val="clear" w:color="auto" w:fill="FFFFFF"/>
        </w:rPr>
        <w:t>200</w:t>
      </w:r>
      <w:r w:rsidR="00994544" w:rsidRPr="00E46F7F">
        <w:rPr>
          <w:rFonts w:cstheme="minorHAnsi"/>
          <w:shd w:val="clear" w:color="auto" w:fill="FFFFFF"/>
        </w:rPr>
        <w:t> 000 zł</w:t>
      </w:r>
    </w:p>
    <w:p w14:paraId="72A3004A" w14:textId="019785AA" w:rsidR="00994544" w:rsidRPr="00E46F7F" w:rsidRDefault="00C22BB3" w:rsidP="00CD65A2">
      <w:pPr>
        <w:pStyle w:val="Akapitzlist"/>
        <w:numPr>
          <w:ilvl w:val="0"/>
          <w:numId w:val="37"/>
        </w:numPr>
        <w:tabs>
          <w:tab w:val="clear" w:pos="720"/>
          <w:tab w:val="num" w:pos="993"/>
        </w:tabs>
        <w:ind w:left="993" w:hanging="284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 2027 roku 2</w:t>
      </w:r>
      <w:r w:rsidR="00994544" w:rsidRPr="00E46F7F">
        <w:rPr>
          <w:rFonts w:cstheme="minorHAnsi"/>
          <w:shd w:val="clear" w:color="auto" w:fill="FFFFFF"/>
        </w:rPr>
        <w:t>00 000 zł</w:t>
      </w:r>
    </w:p>
    <w:p w14:paraId="724F0879" w14:textId="7A50A168" w:rsidR="00994544" w:rsidRPr="00E46F7F" w:rsidRDefault="00E55A64" w:rsidP="00CD65A2">
      <w:pPr>
        <w:pStyle w:val="Akapitzlist"/>
        <w:numPr>
          <w:ilvl w:val="0"/>
          <w:numId w:val="37"/>
        </w:numPr>
        <w:tabs>
          <w:tab w:val="clear" w:pos="720"/>
          <w:tab w:val="num" w:pos="993"/>
        </w:tabs>
        <w:ind w:left="993" w:hanging="284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 2028 roku 1</w:t>
      </w:r>
      <w:r w:rsidR="00C22BB3">
        <w:rPr>
          <w:rFonts w:cstheme="minorHAnsi"/>
          <w:shd w:val="clear" w:color="auto" w:fill="FFFFFF"/>
        </w:rPr>
        <w:t>0</w:t>
      </w:r>
      <w:r w:rsidR="00994544" w:rsidRPr="00E46F7F">
        <w:rPr>
          <w:rFonts w:cstheme="minorHAnsi"/>
          <w:shd w:val="clear" w:color="auto" w:fill="FFFFFF"/>
        </w:rPr>
        <w:t>0 000 zł</w:t>
      </w:r>
    </w:p>
    <w:p w14:paraId="67C5A75C" w14:textId="35114182" w:rsidR="004E104A" w:rsidRPr="00E46F7F" w:rsidRDefault="004E104A" w:rsidP="00C05F89">
      <w:pPr>
        <w:pStyle w:val="Akapitzlist"/>
        <w:ind w:left="426"/>
      </w:pPr>
      <w:r w:rsidRPr="00E46F7F">
        <w:t>Kwota dotacji, o którą można</w:t>
      </w:r>
      <w:r w:rsidR="00994544" w:rsidRPr="00E46F7F">
        <w:t xml:space="preserve"> się ubiegać:</w:t>
      </w:r>
      <w:r w:rsidR="00DA58F0" w:rsidRPr="00E46F7F">
        <w:t xml:space="preserve"> </w:t>
      </w:r>
      <w:r w:rsidR="00DA58F0" w:rsidRPr="00E46F7F">
        <w:rPr>
          <w:b/>
          <w:bCs/>
        </w:rPr>
        <w:t>maksimum</w:t>
      </w:r>
      <w:r w:rsidR="00A121A9" w:rsidRPr="00E46F7F">
        <w:rPr>
          <w:b/>
          <w:bCs/>
        </w:rPr>
        <w:t xml:space="preserve"> </w:t>
      </w:r>
      <w:r w:rsidR="00E55A64">
        <w:rPr>
          <w:rFonts w:cstheme="minorHAnsi"/>
          <w:b/>
          <w:bCs/>
          <w:shd w:val="clear" w:color="auto" w:fill="FFFFFF"/>
        </w:rPr>
        <w:t>5</w:t>
      </w:r>
      <w:r w:rsidR="00C22BB3">
        <w:rPr>
          <w:rFonts w:cstheme="minorHAnsi"/>
          <w:b/>
          <w:bCs/>
          <w:shd w:val="clear" w:color="auto" w:fill="FFFFFF"/>
        </w:rPr>
        <w:t>00</w:t>
      </w:r>
      <w:r w:rsidR="00A121A9" w:rsidRPr="00E46F7F">
        <w:rPr>
          <w:rFonts w:cstheme="minorHAnsi"/>
          <w:b/>
          <w:bCs/>
          <w:shd w:val="clear" w:color="auto" w:fill="FFFFFF"/>
        </w:rPr>
        <w:t xml:space="preserve"> 000 </w:t>
      </w:r>
      <w:r w:rsidR="00994544" w:rsidRPr="00E46F7F">
        <w:rPr>
          <w:b/>
          <w:bCs/>
        </w:rPr>
        <w:t>zł</w:t>
      </w:r>
      <w:r w:rsidR="00DC0139" w:rsidRPr="00E46F7F">
        <w:t>.</w:t>
      </w:r>
    </w:p>
    <w:p w14:paraId="429C987E" w14:textId="77777777" w:rsidR="00C05F89" w:rsidRPr="00E46F7F" w:rsidRDefault="00C05F89" w:rsidP="00C05F89">
      <w:pPr>
        <w:pStyle w:val="Akapitzlist"/>
        <w:ind w:left="426"/>
      </w:pPr>
    </w:p>
    <w:p w14:paraId="24B25E99" w14:textId="77777777" w:rsidR="00C318D7" w:rsidRPr="00E46F7F" w:rsidRDefault="00C318D7" w:rsidP="00A21994">
      <w:r w:rsidRPr="00E46F7F">
        <w:t>§ 2. Zasady przyznawania dotacji</w:t>
      </w:r>
    </w:p>
    <w:p w14:paraId="69E3D5D1" w14:textId="77777777" w:rsidR="00C318D7" w:rsidRPr="00E46F7F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E46F7F">
        <w:t>Postępowanie konkursowe odbywać się będzie z uwzględnieniem zasad określonych w ustawie z</w:t>
      </w:r>
      <w:r w:rsidR="00A21994" w:rsidRPr="00E46F7F">
        <w:t> </w:t>
      </w:r>
      <w:r w:rsidRPr="00E46F7F">
        <w:t>dnia 24 kwietnia 2003 roku o działalności pożytku publicznego i o wolont</w:t>
      </w:r>
      <w:r w:rsidR="00DA58F0" w:rsidRPr="00E46F7F">
        <w:t>ariacie.</w:t>
      </w:r>
    </w:p>
    <w:p w14:paraId="648EA2A4" w14:textId="77777777" w:rsidR="00C318D7" w:rsidRPr="00E46F7F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E46F7F">
        <w:t xml:space="preserve">O przyznanie </w:t>
      </w:r>
      <w:r w:rsidR="002030A9" w:rsidRPr="00E46F7F">
        <w:t>dotacji</w:t>
      </w:r>
      <w:r w:rsidRPr="00E46F7F">
        <w:t xml:space="preserve"> w ramach otwartego konkursu ofert mogą się ubiegać organizacje pozarządowe i podmioty, o których mo</w:t>
      </w:r>
      <w:r w:rsidR="00582EEC" w:rsidRPr="00E46F7F">
        <w:t xml:space="preserve">wa w art. 3 ust. 3 ustawy </w:t>
      </w:r>
      <w:r w:rsidRPr="00E46F7F">
        <w:t>z dnia 24 kwietnia 2003 r. o</w:t>
      </w:r>
      <w:r w:rsidR="00A21994" w:rsidRPr="00E46F7F">
        <w:t> </w:t>
      </w:r>
      <w:r w:rsidRPr="00E46F7F">
        <w:t>działalności pożytku publicznego i o wolontariacie (dalej jako oferenci).</w:t>
      </w:r>
    </w:p>
    <w:p w14:paraId="4F02671C" w14:textId="77777777" w:rsidR="00C318D7" w:rsidRPr="00E46F7F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E46F7F">
        <w:t>Przy realizacji zadania możliwa jest współpraca z podmiotami niewymienionymi w art. 3 ust. 3 ustawy z dnia 24 kwietnia 2003 r. o działalności pożytku publicznego i o wolontariacie (również z</w:t>
      </w:r>
      <w:r w:rsidR="00A21994" w:rsidRPr="00E46F7F">
        <w:t> </w:t>
      </w:r>
      <w:r w:rsidRPr="00E46F7F">
        <w:t>jednostkami organizacyjnymi lub osobami prawnymi m.st. Warszawy). Podmioty te mogą uczestniczyć w zadaniu oferując wsparcie merytoryczne lub rzeczowe. Informacje o sposobie zaangażowania takiego podmiotu w realizację zadania należy przedstawić w pkt. III.3 oferty tj.</w:t>
      </w:r>
      <w:r w:rsidR="00A21994" w:rsidRPr="00E46F7F">
        <w:t> </w:t>
      </w:r>
      <w:r w:rsidRPr="00E46F7F">
        <w:t>„</w:t>
      </w:r>
      <w:r w:rsidRPr="00E46F7F">
        <w:rPr>
          <w:bCs/>
        </w:rPr>
        <w:t>Syntetycznym opisie zadania”.</w:t>
      </w:r>
    </w:p>
    <w:p w14:paraId="2A3A8ED7" w14:textId="77777777" w:rsidR="00C318D7" w:rsidRPr="00E46F7F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E46F7F">
        <w:t>Na dane zadanie oferent może otrzymać dotację tylko z jednego biura Urzędu m.st. Warszawy lub U</w:t>
      </w:r>
      <w:r w:rsidR="00DA58F0" w:rsidRPr="00E46F7F">
        <w:t>rzędu dzielnicy m.st. Warszawy.</w:t>
      </w:r>
    </w:p>
    <w:p w14:paraId="238696A3" w14:textId="77777777" w:rsidR="00C318D7" w:rsidRPr="00E46F7F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E46F7F">
        <w:rPr>
          <w:rStyle w:val="Pogrubienie"/>
          <w:rFonts w:asciiTheme="minorHAnsi" w:hAnsiTheme="minorHAnsi"/>
          <w:b w:val="0"/>
        </w:rPr>
        <w:t>Oferty, które nie spełnią wymogów formalnych, nie będą podlegać rozpatrywaniu pod względem merytorycznym.</w:t>
      </w:r>
    </w:p>
    <w:p w14:paraId="7D4DBE75" w14:textId="77777777" w:rsidR="00C318D7" w:rsidRPr="00E46F7F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E46F7F">
        <w:t>Prezydent m.st. Warszawy zastrzega sobie prawo do:</w:t>
      </w:r>
    </w:p>
    <w:p w14:paraId="2A908724" w14:textId="77777777" w:rsidR="00C318D7" w:rsidRPr="00E46F7F" w:rsidRDefault="00C318D7" w:rsidP="00DA58F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E46F7F">
        <w:t>odstąpienia od ogłoszenia wyników otwartego konkursu ofert, bez podania przyczyny, w części lub w całości;</w:t>
      </w:r>
    </w:p>
    <w:p w14:paraId="059D34A4" w14:textId="77777777" w:rsidR="00C318D7" w:rsidRPr="00E46F7F" w:rsidRDefault="00C318D7" w:rsidP="00DA58F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E46F7F">
        <w:t>zwiększenia wysokości środków publicznych przeznaczonych na realizację zada</w:t>
      </w:r>
      <w:r w:rsidR="00DA58F0" w:rsidRPr="00E46F7F">
        <w:t>nia w trakcie trwania konkursu;</w:t>
      </w:r>
    </w:p>
    <w:p w14:paraId="7AF932C5" w14:textId="77777777" w:rsidR="002030A9" w:rsidRPr="00E46F7F" w:rsidRDefault="002030A9" w:rsidP="00DA58F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E46F7F">
        <w:t>wyboru jednej oferty lub żadnej z ofert;</w:t>
      </w:r>
    </w:p>
    <w:p w14:paraId="451D9C70" w14:textId="77777777" w:rsidR="00C318D7" w:rsidRPr="00E46F7F" w:rsidRDefault="00C318D7" w:rsidP="00DA58F0">
      <w:pPr>
        <w:pStyle w:val="Akapitzlist"/>
        <w:numPr>
          <w:ilvl w:val="0"/>
          <w:numId w:val="7"/>
        </w:numPr>
        <w:tabs>
          <w:tab w:val="clear" w:pos="720"/>
        </w:tabs>
        <w:ind w:left="567" w:hanging="283"/>
      </w:pPr>
      <w:r w:rsidRPr="00E46F7F">
        <w:t xml:space="preserve">zmniejszenia wysokości </w:t>
      </w:r>
      <w:r w:rsidR="002030A9" w:rsidRPr="00E46F7F">
        <w:t>wnioskowanej dotacji.</w:t>
      </w:r>
    </w:p>
    <w:p w14:paraId="1C074BAF" w14:textId="77777777" w:rsidR="00C318D7" w:rsidRPr="00E46F7F" w:rsidRDefault="00C318D7" w:rsidP="00DA58F0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</w:pPr>
      <w:r w:rsidRPr="00E46F7F">
        <w:t>Prezydent m.st. Warszawy zastrzega sobie prawo do publicznego udostępniania w tzw. księdze dotacji informacji zawartych przez oferenta w pkt. III.3 oferty tj. „</w:t>
      </w:r>
      <w:r w:rsidRPr="00E46F7F">
        <w:rPr>
          <w:bCs/>
        </w:rPr>
        <w:t>Syntetycznym opisie zadania”</w:t>
      </w:r>
      <w:r w:rsidRPr="00E46F7F">
        <w:t>.</w:t>
      </w:r>
    </w:p>
    <w:p w14:paraId="5EEF27A1" w14:textId="77777777" w:rsidR="00C318D7" w:rsidRPr="00E46F7F" w:rsidRDefault="00C318D7" w:rsidP="00A21994">
      <w:r w:rsidRPr="00E46F7F">
        <w:t>§ 3. Warunki realizacji zadania publicznego</w:t>
      </w:r>
    </w:p>
    <w:p w14:paraId="17D02807" w14:textId="77777777" w:rsidR="00C318D7" w:rsidRPr="00E46F7F" w:rsidRDefault="00C318D7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E46F7F">
        <w:t>Zadanie przedstawione w ofercie może być realizowane wspólnie przez kilku oferentów, jeżeli oferta została złożona wspólnie, zgodnie z art. 14 ust. 2-5 ustawy z dnia 24 kwietnia 2003 roku o</w:t>
      </w:r>
      <w:r w:rsidR="00940926" w:rsidRPr="00E46F7F">
        <w:t> </w:t>
      </w:r>
      <w:r w:rsidRPr="00E46F7F">
        <w:t xml:space="preserve">działalności pożytku publicznego i o wolontariacie. W przypadku realizowania zadania wspólnie </w:t>
      </w:r>
      <w:r w:rsidR="00940926" w:rsidRPr="00E46F7F">
        <w:t>–</w:t>
      </w:r>
      <w:r w:rsidRPr="00E46F7F">
        <w:t xml:space="preserve"> o</w:t>
      </w:r>
      <w:r w:rsidR="00582EEC" w:rsidRPr="00E46F7F">
        <w:t xml:space="preserve">ferenci odpowiadają solidarnie </w:t>
      </w:r>
      <w:r w:rsidRPr="00E46F7F">
        <w:t>za realizację zadania.</w:t>
      </w:r>
    </w:p>
    <w:p w14:paraId="279C5489" w14:textId="1FBEAF46" w:rsidR="00C318D7" w:rsidRPr="00E46F7F" w:rsidRDefault="00C318D7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E46F7F">
        <w:t>Nie dopuszcza się pobierania świadczeń pieniężnych od</w:t>
      </w:r>
      <w:r w:rsidR="00DA58F0" w:rsidRPr="00E46F7F">
        <w:t xml:space="preserve"> odbiorców zadania publicznego.</w:t>
      </w:r>
    </w:p>
    <w:p w14:paraId="3363C3E4" w14:textId="4F1D2A26" w:rsidR="00C318D7" w:rsidRPr="002F214B" w:rsidRDefault="00C318D7" w:rsidP="00B20A2A">
      <w:pPr>
        <w:pStyle w:val="Akapitzlist"/>
        <w:numPr>
          <w:ilvl w:val="0"/>
          <w:numId w:val="5"/>
        </w:numPr>
      </w:pPr>
      <w:r w:rsidRPr="00E46F7F"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</w:t>
      </w:r>
      <w:r w:rsidR="00F76AC5">
        <w:t xml:space="preserve">zporządzenie o ochronie </w:t>
      </w:r>
      <w:r w:rsidR="00F76AC5" w:rsidRPr="002F214B">
        <w:t>danych, Dz.U.UE.L.2016.119.1 z dnia 2016.05.04</w:t>
      </w:r>
      <w:r w:rsidRPr="002F214B">
        <w:t>) oraz wydanych na jego podstawie krajowych przepisach z zakresu ochrony danych osobowych w tym ustawy z dnia 10</w:t>
      </w:r>
      <w:r w:rsidR="00940926" w:rsidRPr="002F214B">
        <w:t> </w:t>
      </w:r>
      <w:r w:rsidRPr="002F214B">
        <w:t>maja 2018 r. o ochronie danych osobowych</w:t>
      </w:r>
      <w:r w:rsidR="00F76AC5" w:rsidRPr="002F214B">
        <w:t xml:space="preserve"> (t.j. Dz.U. z 2019 r. poz. 1781)</w:t>
      </w:r>
      <w:r w:rsidRPr="002F214B">
        <w:t xml:space="preserve"> oraz ustawy z dnia 27 sierpnia 2009 r. o finansach publicznych</w:t>
      </w:r>
      <w:r w:rsidR="00B20A2A" w:rsidRPr="002F214B">
        <w:t xml:space="preserve"> (t.j. Dz.U. z 2025 r. poz. 1483 ze zm.)</w:t>
      </w:r>
      <w:r w:rsidRPr="002F214B">
        <w:t>.</w:t>
      </w:r>
    </w:p>
    <w:p w14:paraId="155EDD8B" w14:textId="77777777" w:rsidR="00C318D7" w:rsidRPr="00E46F7F" w:rsidRDefault="00C318D7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E46F7F">
        <w:t>W przypadku planowania zlecania części zadania innemu podmiotowi oferent powinien uwzględnić taką informację w składanej ofercie. Informację tę oferent umieszcza w planie i</w:t>
      </w:r>
      <w:r w:rsidR="00940926" w:rsidRPr="00E46F7F">
        <w:t> </w:t>
      </w:r>
      <w:r w:rsidRPr="00E46F7F">
        <w:t>harmonogramie działań w kolumnie „Zakres działania realizowany przez podmiot niebędący stroną umowy”.</w:t>
      </w:r>
    </w:p>
    <w:p w14:paraId="7365DD8F" w14:textId="77777777" w:rsidR="0039399E" w:rsidRPr="00E46F7F" w:rsidRDefault="0039399E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E46F7F">
        <w:t>Jeżeli dany wydatek wykazany w sprawozdaniu z realizacji zadania publicznego nie będzie równy odpowiedniemu kosztowi określonemu w umowie, to uznaje się go za zgodny z umową wtedy, gdy:</w:t>
      </w:r>
    </w:p>
    <w:p w14:paraId="25F19C67" w14:textId="77777777" w:rsidR="0039399E" w:rsidRPr="00E46F7F" w:rsidRDefault="0039399E" w:rsidP="00DA58F0">
      <w:pPr>
        <w:pStyle w:val="Akapitzlist"/>
        <w:numPr>
          <w:ilvl w:val="0"/>
          <w:numId w:val="14"/>
        </w:numPr>
        <w:ind w:left="567" w:hanging="283"/>
      </w:pPr>
      <w:r w:rsidRPr="00E46F7F">
        <w:t>nie nastąpiło zwiększenie tego wydatku o więcej niż 25 % w częśc</w:t>
      </w:r>
      <w:r w:rsidR="00DA58F0" w:rsidRPr="00E46F7F">
        <w:t>i dotyczącej przyznanej dotacji</w:t>
      </w:r>
      <w:r w:rsidRPr="00E46F7F">
        <w:t>,</w:t>
      </w:r>
    </w:p>
    <w:p w14:paraId="4109F329" w14:textId="77777777" w:rsidR="0039399E" w:rsidRPr="00E46F7F" w:rsidRDefault="0039399E" w:rsidP="00DA58F0">
      <w:pPr>
        <w:pStyle w:val="Akapitzlist"/>
        <w:numPr>
          <w:ilvl w:val="0"/>
          <w:numId w:val="14"/>
        </w:numPr>
        <w:ind w:left="567" w:hanging="283"/>
      </w:pPr>
      <w:r w:rsidRPr="00E46F7F">
        <w:t>nastąpiło jego zmniejszenie w dowolnej wysokości.</w:t>
      </w:r>
    </w:p>
    <w:p w14:paraId="35C23A45" w14:textId="77777777" w:rsidR="0039399E" w:rsidRPr="00E46F7F" w:rsidRDefault="0039399E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E46F7F">
        <w:t>Naruszenie posta</w:t>
      </w:r>
      <w:r w:rsidR="00DF66C1" w:rsidRPr="00E46F7F">
        <w:t>nowienia, o którym mowa w ust. 5</w:t>
      </w:r>
      <w:r w:rsidRPr="00E46F7F">
        <w:t>, uważa się za pobranie części dotacji w</w:t>
      </w:r>
      <w:r w:rsidR="00940926" w:rsidRPr="00E46F7F">
        <w:t> </w:t>
      </w:r>
      <w:r w:rsidRPr="00E46F7F">
        <w:t>nadmiernej wysokości.</w:t>
      </w:r>
    </w:p>
    <w:p w14:paraId="774242C1" w14:textId="77777777" w:rsidR="00F679B6" w:rsidRPr="00E46F7F" w:rsidRDefault="00F679B6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E46F7F">
        <w:t xml:space="preserve">W celu ochrony środowiska naturalnego przed negatywnymi skutkami użycia przedmiotów jednorazowego użytku wykonanych z tworzyw sztucznych w </w:t>
      </w:r>
      <w:r w:rsidRPr="00E46F7F">
        <w:rPr>
          <w:bCs/>
        </w:rPr>
        <w:t>umowie o wsparcie bądź powierzenie realizacji zadania publicznego</w:t>
      </w:r>
      <w:r w:rsidRPr="00E46F7F">
        <w:t xml:space="preserve"> Zleceniobiorca zobowiązany będzie do:</w:t>
      </w:r>
    </w:p>
    <w:p w14:paraId="4407D036" w14:textId="77777777" w:rsidR="00F679B6" w:rsidRPr="00E46F7F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E46F7F">
        <w:t>wyeliminowania z użycia przy wykonywaniu umowy jednorazowych talerzy, sztućców, kubeczków, mieszadełek, patyczków, słomek i pojemników na żywność wykonanych z</w:t>
      </w:r>
      <w:r w:rsidR="00940926" w:rsidRPr="00E46F7F">
        <w:t> </w:t>
      </w:r>
      <w:r w:rsidRPr="00E46F7F">
        <w:t>poliolefinowych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7ACB893F" w14:textId="77777777" w:rsidR="00F679B6" w:rsidRPr="00E46F7F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E46F7F">
        <w:t>podawania poczęstunku bez używania jednorazowych talerzy, sztućców, kubeczków, mieszadełek, patyczków, słomek i pojemników na żywność wykonanych z poliolefinowych tworzyw sztucznych;</w:t>
      </w:r>
    </w:p>
    <w:p w14:paraId="6D5D29B9" w14:textId="77777777" w:rsidR="00F679B6" w:rsidRPr="00E46F7F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E46F7F">
        <w:t>podawania wody lub innych napojów w opakowaniach wielokrotnego użytku lub w</w:t>
      </w:r>
      <w:r w:rsidR="00940926" w:rsidRPr="00E46F7F">
        <w:t> </w:t>
      </w:r>
      <w:r w:rsidR="00DA58F0" w:rsidRPr="00E46F7F">
        <w:t>butelkach zwrotnych;</w:t>
      </w:r>
    </w:p>
    <w:p w14:paraId="2A169785" w14:textId="77777777" w:rsidR="00F679B6" w:rsidRPr="00E46F7F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E46F7F">
        <w:t>podawania do spożycia wody z kranu, jeśli spełnione są wynikające z przepisów prawa wymagania dotyczące jakości wody przeznaczonej do spożycia przez ludzi;</w:t>
      </w:r>
    </w:p>
    <w:p w14:paraId="3FBF7FCA" w14:textId="77777777" w:rsidR="00F679B6" w:rsidRPr="00E46F7F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E46F7F">
        <w:t>wykorzystywania przy wykonywaniu umowy materiałów, które pochodzą lub podlegają procesowi recyklingu;</w:t>
      </w:r>
    </w:p>
    <w:p w14:paraId="3096443F" w14:textId="77777777" w:rsidR="00F679B6" w:rsidRPr="00E46F7F" w:rsidRDefault="00F679B6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E46F7F">
        <w:t>rezygnacji z używania jednorazowych opakowań, toreb, siatek i reklamówek wykonanych z pol</w:t>
      </w:r>
      <w:r w:rsidR="00CE642B" w:rsidRPr="00E46F7F">
        <w:t>iolefinowych tworzyw sztucznych;</w:t>
      </w:r>
    </w:p>
    <w:p w14:paraId="0FC4F2E4" w14:textId="77777777" w:rsidR="00CE642B" w:rsidRPr="00E46F7F" w:rsidRDefault="00D12F51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E46F7F">
        <w:t>nie</w:t>
      </w:r>
      <w:r w:rsidR="00CE642B" w:rsidRPr="00E46F7F">
        <w:t>używania balonów wraz z patyczkami plastikowymi;</w:t>
      </w:r>
    </w:p>
    <w:p w14:paraId="11A6CBAE" w14:textId="7156DD01" w:rsidR="00CE642B" w:rsidRPr="00E46F7F" w:rsidRDefault="00D12F51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E46F7F">
        <w:t>nie</w:t>
      </w:r>
      <w:r w:rsidR="00CE642B" w:rsidRPr="00E46F7F">
        <w:t>wypuszczania lampionów;</w:t>
      </w:r>
    </w:p>
    <w:p w14:paraId="46E08430" w14:textId="77777777" w:rsidR="00CE642B" w:rsidRPr="00E46F7F" w:rsidRDefault="00D12F51" w:rsidP="00DA58F0">
      <w:pPr>
        <w:pStyle w:val="Akapitzlist"/>
        <w:numPr>
          <w:ilvl w:val="1"/>
          <w:numId w:val="5"/>
        </w:numPr>
        <w:tabs>
          <w:tab w:val="clear" w:pos="1080"/>
        </w:tabs>
        <w:ind w:left="567" w:hanging="283"/>
      </w:pPr>
      <w:r w:rsidRPr="00E46F7F">
        <w:t>nie</w:t>
      </w:r>
      <w:r w:rsidR="00CE642B" w:rsidRPr="00E46F7F">
        <w:t>używania sztucznych ogni i petard.</w:t>
      </w:r>
    </w:p>
    <w:p w14:paraId="2E3C0533" w14:textId="77777777" w:rsidR="0024639F" w:rsidRDefault="00C318D7" w:rsidP="00DA58F0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</w:pPr>
      <w:r w:rsidRPr="00E46F7F">
        <w:t>Przy wykonywaniu zadania publicznego Zleceniobiorca kieruje się zasadą równości, w</w:t>
      </w:r>
      <w:r w:rsidR="00940926" w:rsidRPr="00E46F7F">
        <w:t> </w:t>
      </w:r>
      <w:r w:rsidRPr="00E46F7F">
        <w:t>szczególności dba o równe traktowanie wszystkich uczestników zadania publicznego.</w:t>
      </w:r>
    </w:p>
    <w:p w14:paraId="0E27B5CB" w14:textId="5D302E7D" w:rsidR="00BE3F47" w:rsidRPr="002F214B" w:rsidRDefault="00BE3F47" w:rsidP="00B20A2A">
      <w:pPr>
        <w:pStyle w:val="Akapitzlist"/>
        <w:numPr>
          <w:ilvl w:val="0"/>
          <w:numId w:val="5"/>
        </w:numPr>
      </w:pPr>
      <w:r w:rsidRPr="004F3501">
        <w:rPr>
          <w:rFonts w:cs="Calibri"/>
          <w:lang w:eastAsia="pl-PL"/>
        </w:rPr>
        <w:t xml:space="preserve">Informujemy, że </w:t>
      </w:r>
      <w:r w:rsidRPr="00792261">
        <w:t>na podstawie art. 24 ust. 1 ustawy z dnia 14 czerwca 2024 r. o ochronie sygnalistów (Dz. U. z 2024 r. poz. 928) w Urzędzie m.st. Warszawy obowiązuje Procedura zgłoszeń wewnętrznych wprowadzona zarządzeniem nr 1542/2024 Prezydenta m.st. Warszawy z dnia 13 września 2024 r. w sprawie wprowadzenia Procedury zgłoszeń wewnętrznych w Urzędzie m.st. Warszawy.</w:t>
      </w:r>
      <w:r w:rsidRPr="004F3501">
        <w:rPr>
          <w:rFonts w:cs="Calibri"/>
          <w:lang w:eastAsia="pl-PL"/>
        </w:rPr>
        <w:t xml:space="preserve"> </w:t>
      </w:r>
      <w:r>
        <w:t xml:space="preserve">Procedura ta </w:t>
      </w:r>
      <w:r w:rsidRPr="00792261">
        <w:t>dostępn</w:t>
      </w:r>
      <w:r>
        <w:t>a</w:t>
      </w:r>
      <w:r w:rsidRPr="00792261">
        <w:t xml:space="preserve"> jest w B</w:t>
      </w:r>
      <w:r>
        <w:t xml:space="preserve">iuletynie </w:t>
      </w:r>
      <w:r w:rsidRPr="00792261">
        <w:t>I</w:t>
      </w:r>
      <w:r>
        <w:t xml:space="preserve">nformacji </w:t>
      </w:r>
      <w:r w:rsidRPr="00792261">
        <w:t>P</w:t>
      </w:r>
      <w:r>
        <w:t xml:space="preserve">ublicznej m.st. Warszawy </w:t>
      </w:r>
      <w:r w:rsidRPr="004F3501">
        <w:rPr>
          <w:snapToGrid w:val="0"/>
        </w:rPr>
        <w:t>nowy.bip.um.warszawa.pl oraz na stronie um.warszawa.pl/waw/ngo w zakładce otwarte konkursy ofert.</w:t>
      </w:r>
    </w:p>
    <w:p w14:paraId="1C74543E" w14:textId="77777777" w:rsidR="002F214B" w:rsidRPr="00E46F7F" w:rsidRDefault="002F214B" w:rsidP="002F214B">
      <w:pPr>
        <w:pStyle w:val="Akapitzlist"/>
        <w:ind w:left="360"/>
      </w:pPr>
    </w:p>
    <w:p w14:paraId="4FA02E3F" w14:textId="77777777" w:rsidR="00C318D7" w:rsidRPr="00E46F7F" w:rsidRDefault="00C318D7" w:rsidP="00A21994">
      <w:r w:rsidRPr="00E46F7F">
        <w:t>§ 4. Składanie ofert</w:t>
      </w:r>
    </w:p>
    <w:p w14:paraId="4F1B13FB" w14:textId="451483C7" w:rsidR="00C318D7" w:rsidRPr="00C22BB3" w:rsidRDefault="00C318D7" w:rsidP="00DA58F0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color w:val="FF0000"/>
        </w:rPr>
      </w:pPr>
      <w:r w:rsidRPr="00E46F7F"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hyperlink r:id="rId9" w:history="1">
        <w:r w:rsidR="007B3AEF" w:rsidRPr="005D0FA7">
          <w:rPr>
            <w:rStyle w:val="Hipercze"/>
            <w:color w:val="auto"/>
          </w:rPr>
          <w:t>https://www.witkac.pl</w:t>
        </w:r>
      </w:hyperlink>
      <w:r w:rsidR="007B3AEF" w:rsidRPr="005D0FA7">
        <w:rPr>
          <w:rFonts w:asciiTheme="minorHAnsi" w:hAnsiTheme="minorHAnsi" w:cstheme="minorHAnsi"/>
        </w:rPr>
        <w:t xml:space="preserve"> </w:t>
      </w:r>
      <w:r w:rsidRPr="00FB3C9C">
        <w:rPr>
          <w:b/>
          <w:bCs/>
        </w:rPr>
        <w:t xml:space="preserve">do dnia </w:t>
      </w:r>
      <w:r w:rsidR="00841CA5">
        <w:rPr>
          <w:b/>
          <w:bCs/>
        </w:rPr>
        <w:t>1</w:t>
      </w:r>
      <w:r w:rsidR="0072647A">
        <w:rPr>
          <w:b/>
          <w:bCs/>
        </w:rPr>
        <w:t>3</w:t>
      </w:r>
      <w:r w:rsidR="00654CB5">
        <w:rPr>
          <w:b/>
          <w:bCs/>
        </w:rPr>
        <w:t xml:space="preserve"> maja</w:t>
      </w:r>
      <w:r w:rsidR="00C22BB3" w:rsidRPr="00FB3C9C">
        <w:rPr>
          <w:b/>
          <w:bCs/>
        </w:rPr>
        <w:t xml:space="preserve"> 2026</w:t>
      </w:r>
      <w:r w:rsidRPr="00FB3C9C">
        <w:rPr>
          <w:b/>
          <w:bCs/>
        </w:rPr>
        <w:t xml:space="preserve"> roku do godz. </w:t>
      </w:r>
      <w:r w:rsidR="007B3AEF" w:rsidRPr="00FB3C9C">
        <w:rPr>
          <w:b/>
          <w:bCs/>
        </w:rPr>
        <w:t>1</w:t>
      </w:r>
      <w:r w:rsidR="00E55A64" w:rsidRPr="00FB3C9C">
        <w:rPr>
          <w:b/>
          <w:bCs/>
        </w:rPr>
        <w:t>2</w:t>
      </w:r>
      <w:r w:rsidR="007B3AEF" w:rsidRPr="00FB3C9C">
        <w:rPr>
          <w:b/>
          <w:bCs/>
        </w:rPr>
        <w:t>.00</w:t>
      </w:r>
      <w:r w:rsidRPr="00FB3C9C">
        <w:rPr>
          <w:b/>
          <w:bCs/>
        </w:rPr>
        <w:t>.</w:t>
      </w:r>
    </w:p>
    <w:p w14:paraId="5CDA7001" w14:textId="77777777" w:rsidR="00C318D7" w:rsidRPr="00E46F7F" w:rsidRDefault="00C318D7" w:rsidP="00DA58F0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</w:pPr>
      <w:r w:rsidRPr="00E46F7F">
        <w:t>Oferty złożone w Generatorze Wniosków nie mogą być uzupełniane ani anulowane. W przypadku chęci wycofania oferty złożonej w Generatorze Wniosków, należy dostarczyć do urzędu dzielnicy podpisane przez osoby upoważnione oświadczenie o wycofan</w:t>
      </w:r>
      <w:r w:rsidR="00DA58F0" w:rsidRPr="00E46F7F">
        <w:t>iu oferty.</w:t>
      </w:r>
    </w:p>
    <w:p w14:paraId="4307BED0" w14:textId="07FF1A11" w:rsidR="00C318D7" w:rsidRPr="00E46F7F" w:rsidRDefault="00C318D7" w:rsidP="00DA58F0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</w:pPr>
      <w:r w:rsidRPr="00E46F7F">
        <w:t xml:space="preserve">Przed złożeniem oferty w Generatorze Wniosków pracownicy Urzędu Dzielnicy </w:t>
      </w:r>
      <w:r w:rsidR="00C22BB3">
        <w:t>Rembertów</w:t>
      </w:r>
      <w:r w:rsidRPr="00E46F7F">
        <w:t xml:space="preserve"> m.st.</w:t>
      </w:r>
      <w:r w:rsidR="00940926" w:rsidRPr="00E46F7F">
        <w:t> </w:t>
      </w:r>
      <w:r w:rsidRPr="00E46F7F">
        <w:t>Warszawy udzielają oferentom stosownych wyjaśnień, dotyczących zadań konkursowych oraz wymogów formalnych (</w:t>
      </w:r>
      <w:r w:rsidR="00C22BB3">
        <w:t>Tomasz Grabowski</w:t>
      </w:r>
      <w:r w:rsidRPr="00E46F7F">
        <w:t xml:space="preserve">, nr telefonu </w:t>
      </w:r>
      <w:r w:rsidR="00C22BB3">
        <w:t>22 44 33 850</w:t>
      </w:r>
      <w:r w:rsidRPr="00E46F7F">
        <w:t xml:space="preserve">, od </w:t>
      </w:r>
      <w:r w:rsidR="00592573">
        <w:t xml:space="preserve">poniedziałku </w:t>
      </w:r>
      <w:r w:rsidRPr="00E46F7F">
        <w:t>do</w:t>
      </w:r>
      <w:r w:rsidR="00592573">
        <w:t xml:space="preserve"> piątku </w:t>
      </w:r>
      <w:r w:rsidRPr="00E46F7F">
        <w:t>w</w:t>
      </w:r>
      <w:r w:rsidR="00940926" w:rsidRPr="00E46F7F">
        <w:t> </w:t>
      </w:r>
      <w:r w:rsidRPr="00E46F7F">
        <w:t xml:space="preserve">godz. </w:t>
      </w:r>
      <w:r w:rsidR="00592573">
        <w:t>8:00-16:00</w:t>
      </w:r>
      <w:r w:rsidRPr="00E46F7F">
        <w:t>).</w:t>
      </w:r>
    </w:p>
    <w:p w14:paraId="1B301359" w14:textId="77777777" w:rsidR="00C318D7" w:rsidRPr="00E46F7F" w:rsidRDefault="00DA58F0" w:rsidP="00A21994">
      <w:r w:rsidRPr="00E46F7F">
        <w:t>§ 5. Wymagana dokumentacja</w:t>
      </w:r>
    </w:p>
    <w:p w14:paraId="1E62F262" w14:textId="77777777" w:rsidR="00C318D7" w:rsidRPr="00E46F7F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E46F7F">
        <w:rPr>
          <w:b/>
        </w:rPr>
        <w:t>Obligatoryjnie</w:t>
      </w:r>
      <w:r w:rsidRPr="00E46F7F">
        <w:t xml:space="preserve"> należy złożyć:</w:t>
      </w:r>
    </w:p>
    <w:p w14:paraId="54F96427" w14:textId="77777777" w:rsidR="00C318D7" w:rsidRPr="00E46F7F" w:rsidRDefault="00464845" w:rsidP="00DA58F0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</w:pPr>
      <w:r w:rsidRPr="00E46F7F">
        <w:rPr>
          <w:rFonts w:cs="Calibri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wydany;</w:t>
      </w:r>
    </w:p>
    <w:p w14:paraId="7E84221A" w14:textId="77777777" w:rsidR="00C318D7" w:rsidRPr="00E46F7F" w:rsidRDefault="00C318D7" w:rsidP="00DA58F0">
      <w:pPr>
        <w:pStyle w:val="Akapitzlist"/>
        <w:numPr>
          <w:ilvl w:val="0"/>
          <w:numId w:val="8"/>
        </w:numPr>
        <w:tabs>
          <w:tab w:val="clear" w:pos="720"/>
        </w:tabs>
        <w:ind w:left="567" w:hanging="283"/>
      </w:pPr>
      <w:r w:rsidRPr="00E46F7F">
        <w:t xml:space="preserve">kopię umowy lub statutu spółki </w:t>
      </w:r>
      <w:r w:rsidR="00940926" w:rsidRPr="00E46F7F">
        <w:t>–</w:t>
      </w:r>
      <w:r w:rsidRPr="00E46F7F">
        <w:t xml:space="preserve"> w przypadku gdy oferent jest spółką prawa handlowego, o</w:t>
      </w:r>
      <w:r w:rsidR="00940926" w:rsidRPr="00E46F7F">
        <w:t> </w:t>
      </w:r>
      <w:r w:rsidRPr="00E46F7F">
        <w:t>której mowa w art. 3 ust. 3 pkt 4 ustawy z dnia 24 kwietnia 2003 r. o działalności pożytku publicznego i o wolontariacie.</w:t>
      </w:r>
    </w:p>
    <w:p w14:paraId="2E1D3BE7" w14:textId="77777777" w:rsidR="00C318D7" w:rsidRPr="00E46F7F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bCs/>
        </w:rPr>
      </w:pPr>
      <w:r w:rsidRPr="00E46F7F">
        <w:rPr>
          <w:bCs/>
        </w:rPr>
        <w:t xml:space="preserve">Załączniki należy złożyć w formie elektronicznej za pośrednictwem </w:t>
      </w:r>
      <w:r w:rsidRPr="00E46F7F">
        <w:t>Generatora Wniosków dodając je do składanej oferty</w:t>
      </w:r>
      <w:r w:rsidR="002851BB" w:rsidRPr="00E46F7F">
        <w:t>.</w:t>
      </w:r>
    </w:p>
    <w:p w14:paraId="328FDB85" w14:textId="77777777" w:rsidR="00C318D7" w:rsidRPr="00E46F7F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E46F7F">
        <w:t>Poza załącznikami wymienionymi w ust. 1 oferent może dołączyć rekomendacje i opinie oraz dokumenty świadczące o przeprowadzonej diagnozie sytuacji np. badania, ankiety, opracowania.</w:t>
      </w:r>
    </w:p>
    <w:p w14:paraId="53E5458C" w14:textId="77777777" w:rsidR="00C318D7" w:rsidRPr="00E46F7F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E46F7F">
        <w:t xml:space="preserve">W przypadku, gdy oferta składana jest przez więcej niż jednego oferenta, każdy z oferentów zobowiązany jest do załączenia wszystkich dokumentów wymienionych w ust. 1 pkt </w:t>
      </w:r>
      <w:r w:rsidR="006931DE" w:rsidRPr="00E46F7F">
        <w:t>1</w:t>
      </w:r>
      <w:r w:rsidR="00940926" w:rsidRPr="00E46F7F">
        <w:t>–</w:t>
      </w:r>
      <w:r w:rsidR="00213E8B" w:rsidRPr="00E46F7F">
        <w:t>2</w:t>
      </w:r>
      <w:r w:rsidRPr="00E46F7F">
        <w:t>.</w:t>
      </w:r>
    </w:p>
    <w:p w14:paraId="1DA9E999" w14:textId="77777777" w:rsidR="00C318D7" w:rsidRPr="00E46F7F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E46F7F">
        <w:t>Oferent zobowiązany jest w terminie do 15 dni roboczych od daty otrzymania powiadomienia o przyznaniu dotacji, przesłać informację o przyjęciu bądź nieprzyjęciu dotacji wraz z podaniem terminu przesłania dokumentów niezbędnych do przygotowania projektu umowy o wsparcie</w:t>
      </w:r>
      <w:r w:rsidR="002030A9" w:rsidRPr="00E46F7F">
        <w:t xml:space="preserve"> bądź </w:t>
      </w:r>
      <w:r w:rsidRPr="00E46F7F">
        <w:t>powierzenie realizacji zadania publicznego, w tym:</w:t>
      </w:r>
    </w:p>
    <w:p w14:paraId="1A734EFA" w14:textId="77777777" w:rsidR="006931DE" w:rsidRPr="00E46F7F" w:rsidRDefault="00E51BAA" w:rsidP="00DA58F0">
      <w:pPr>
        <w:pStyle w:val="Akapitzlist"/>
        <w:numPr>
          <w:ilvl w:val="0"/>
          <w:numId w:val="9"/>
        </w:numPr>
        <w:tabs>
          <w:tab w:val="clear" w:pos="700"/>
        </w:tabs>
        <w:ind w:left="567" w:hanging="283"/>
      </w:pPr>
      <w:r w:rsidRPr="00E46F7F">
        <w:t>prawidłowo podpisane oświadczenie przyjęcia dotacji (Za prawidłowe podpisy zostaną uznane podpisy z pieczęcią imienną, a w przypadku braku pieczątki – czytelny podpis lub wydruk imienia i</w:t>
      </w:r>
      <w:r w:rsidR="00940926" w:rsidRPr="00E46F7F">
        <w:t> </w:t>
      </w:r>
      <w:r w:rsidRPr="00E46F7F">
        <w:t xml:space="preserve">nazwiska, opatrzony podpisem, umożliwiający weryfikację osób podpisujących oświadczenie zgodnie z Krajowym Rejestrem Sądowym, aktualnym wyciągiem z </w:t>
      </w:r>
      <w:r w:rsidR="004F45BE" w:rsidRPr="00E46F7F">
        <w:t>właściwego</w:t>
      </w:r>
      <w:r w:rsidRPr="00E46F7F">
        <w:t xml:space="preserve"> rejestru lub ewidencji, ewentualnie inny</w:t>
      </w:r>
      <w:r w:rsidR="004F45BE" w:rsidRPr="00E46F7F">
        <w:t>m</w:t>
      </w:r>
      <w:r w:rsidRPr="00E46F7F">
        <w:t xml:space="preserve"> dokument</w:t>
      </w:r>
      <w:r w:rsidR="004F45BE" w:rsidRPr="00E46F7F">
        <w:t>em</w:t>
      </w:r>
      <w:r w:rsidRPr="00E46F7F">
        <w:t xml:space="preserve"> potwierdzający</w:t>
      </w:r>
      <w:r w:rsidR="004F45BE" w:rsidRPr="00E46F7F">
        <w:t>m umocowanie do podpisania umowy w imieniu oferenta</w:t>
      </w:r>
      <w:r w:rsidRPr="00E46F7F">
        <w:t>. Złożenie jedynie parafy nie jest wystarczające do uznania, iż oświadczenie zostało prawidłowo podpisane).</w:t>
      </w:r>
    </w:p>
    <w:p w14:paraId="54A98FBB" w14:textId="77777777" w:rsidR="00C318D7" w:rsidRPr="00E46F7F" w:rsidRDefault="00C318D7" w:rsidP="00DA58F0">
      <w:pPr>
        <w:pStyle w:val="Akapitzlist"/>
        <w:numPr>
          <w:ilvl w:val="0"/>
          <w:numId w:val="9"/>
        </w:numPr>
        <w:tabs>
          <w:tab w:val="clear" w:pos="700"/>
        </w:tabs>
        <w:ind w:left="567" w:hanging="283"/>
      </w:pPr>
      <w:r w:rsidRPr="00E46F7F">
        <w:t>zaktualizowanej oferty, stanowiącej załącznik do umowy, potwierdzenia aktualności danych oferenta zawartych w ofercie, niezbędnych do przygotowania umowy,</w:t>
      </w:r>
    </w:p>
    <w:p w14:paraId="07FBDAA5" w14:textId="7DAECD46" w:rsidR="00C318D7" w:rsidRPr="00E46F7F" w:rsidRDefault="00C318D7" w:rsidP="00DA58F0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E46F7F">
        <w:t>Nieprzesłanie informacji oraz dokumentów, o których mowa w ust. 5, tożsame jest</w:t>
      </w:r>
      <w:r w:rsidR="00940926" w:rsidRPr="00E46F7F">
        <w:t xml:space="preserve"> </w:t>
      </w:r>
      <w:r w:rsidRPr="00E46F7F">
        <w:t>z</w:t>
      </w:r>
      <w:r w:rsidR="00940926" w:rsidRPr="00E46F7F">
        <w:t> </w:t>
      </w:r>
      <w:r w:rsidRPr="00E46F7F">
        <w:t>nieprzyjęciem dotacji przez oferenta. Istnieje możliwość przesunięcia terminu złożenia dokumentów po uzyskaniu zgody Urzędu Dzielnicy</w:t>
      </w:r>
      <w:r w:rsidR="00FA0C81" w:rsidRPr="00E46F7F">
        <w:t xml:space="preserve"> </w:t>
      </w:r>
      <w:r w:rsidR="00C22BB3">
        <w:t>Rembertów</w:t>
      </w:r>
      <w:r w:rsidRPr="00E46F7F">
        <w:t xml:space="preserve"> m.st. Warszawy.</w:t>
      </w:r>
    </w:p>
    <w:p w14:paraId="63FF9A05" w14:textId="77777777" w:rsidR="00757376" w:rsidRPr="00E46F7F" w:rsidRDefault="00757376" w:rsidP="00BF7244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</w:pPr>
      <w:r w:rsidRPr="00E46F7F">
        <w:t>Oferenci, którzy planują realizację zadania publicznego w lokalu użytkowym z zasobów m.st.</w:t>
      </w:r>
      <w:r w:rsidR="00940926" w:rsidRPr="00E46F7F">
        <w:t> </w:t>
      </w:r>
      <w:r w:rsidRPr="00E46F7F">
        <w:t>Warszawy zobligowani są do przesłania wraz z dokumentami, o których mowa w ust. 5 pkt 1</w:t>
      </w:r>
      <w:r w:rsidR="00940926" w:rsidRPr="00E46F7F">
        <w:t>–</w:t>
      </w:r>
      <w:r w:rsidRPr="00E46F7F">
        <w:t>3 następujących danych:</w:t>
      </w:r>
    </w:p>
    <w:p w14:paraId="5FC4A6DA" w14:textId="77777777" w:rsidR="00757376" w:rsidRPr="00E46F7F" w:rsidRDefault="00757376" w:rsidP="00BF7244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</w:pPr>
      <w:r w:rsidRPr="00E46F7F">
        <w:t>adres lokalu użytkowego z zasobów m.st. Warszawy, w którym realizowane będzie zadanie publiczne;</w:t>
      </w:r>
    </w:p>
    <w:p w14:paraId="1641EEC3" w14:textId="77777777" w:rsidR="00757376" w:rsidRPr="00E46F7F" w:rsidRDefault="00757376" w:rsidP="00BF7244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</w:pPr>
      <w:r w:rsidRPr="00E46F7F">
        <w:t>powierzchnia p</w:t>
      </w:r>
      <w:r w:rsidR="00BF7244" w:rsidRPr="00E46F7F">
        <w:t>odstawowa lokalu użytkowego;</w:t>
      </w:r>
    </w:p>
    <w:p w14:paraId="7A716216" w14:textId="77777777" w:rsidR="00757376" w:rsidRPr="00E46F7F" w:rsidRDefault="00757376" w:rsidP="00BF7244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</w:pPr>
      <w:r w:rsidRPr="00E46F7F">
        <w:t>powierzchnia dodatkowa lokalu użytkowego;</w:t>
      </w:r>
    </w:p>
    <w:p w14:paraId="6ACCEF7C" w14:textId="77777777" w:rsidR="00C318D7" w:rsidRPr="00E46F7F" w:rsidRDefault="00757376" w:rsidP="00BF7244">
      <w:pPr>
        <w:pStyle w:val="Akapitzlist"/>
        <w:numPr>
          <w:ilvl w:val="0"/>
          <w:numId w:val="13"/>
        </w:numPr>
        <w:tabs>
          <w:tab w:val="clear" w:pos="700"/>
        </w:tabs>
        <w:ind w:left="567" w:hanging="283"/>
      </w:pPr>
      <w:r w:rsidRPr="00E46F7F">
        <w:t>powierzchnia lokalu użytkowego przeznaczoną na realizację zadania publicznego (z</w:t>
      </w:r>
      <w:r w:rsidR="00940926" w:rsidRPr="00E46F7F">
        <w:t> </w:t>
      </w:r>
      <w:r w:rsidRPr="00E46F7F">
        <w:t>podziałem na powierzchnię podstawową i dodatkową).</w:t>
      </w:r>
    </w:p>
    <w:p w14:paraId="530C4DE0" w14:textId="77777777" w:rsidR="00C318D7" w:rsidRPr="00E46F7F" w:rsidRDefault="00C318D7" w:rsidP="00A21994">
      <w:r w:rsidRPr="00E46F7F">
        <w:t>§ 6. Tryb i kryteria stosowane przy wyborze ofert ora</w:t>
      </w:r>
      <w:r w:rsidR="00BF7244" w:rsidRPr="00E46F7F">
        <w:t>z termin dokonania wyboru ofert</w:t>
      </w:r>
    </w:p>
    <w:p w14:paraId="1A145E86" w14:textId="77777777" w:rsidR="00C318D7" w:rsidRPr="00E46F7F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E46F7F">
        <w:t xml:space="preserve">Złożone oferty podlegać będą ocenie formalnej zgodnie z kryteriami wskazanymi w Karcie Oceny Formalnej Oferty, której wzór stanowi załącznik </w:t>
      </w:r>
      <w:r w:rsidR="00BF7244" w:rsidRPr="00E46F7F">
        <w:t>nr 1 do niniejszego ogłoszenia.</w:t>
      </w:r>
    </w:p>
    <w:p w14:paraId="1A7AED7C" w14:textId="77777777" w:rsidR="00C318D7" w:rsidRPr="00E46F7F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E46F7F">
        <w:t>Oceny merytorycznej złożonych ofert dokona komisja konkursowa do opiniowania ofert. Wzór Protokołu Oceny Oferty stanowi załącznik nr 2 do niniejszego ogłoszenia.</w:t>
      </w:r>
    </w:p>
    <w:p w14:paraId="78F5675D" w14:textId="77777777" w:rsidR="00C318D7" w:rsidRPr="00E46F7F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E46F7F">
        <w:t>Po ocenie merytorycznej złożonych ofert komisja konkursowa przedłoży rekomendacje co do wy</w:t>
      </w:r>
      <w:r w:rsidR="00BF7244" w:rsidRPr="00E46F7F">
        <w:t>boru ofert Zarządowi Dzielnicy.</w:t>
      </w:r>
    </w:p>
    <w:p w14:paraId="798B5943" w14:textId="77777777" w:rsidR="00C318D7" w:rsidRPr="00E46F7F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b/>
        </w:rPr>
      </w:pPr>
      <w:r w:rsidRPr="00E46F7F">
        <w:t>Ogłoszenia wyników otwartego konkursu ofert dokonuje Prezydent m.st. Warszawy w drodze zarządzenia</w:t>
      </w:r>
      <w:r w:rsidR="006B66C1" w:rsidRPr="00E46F7F">
        <w:t>, w</w:t>
      </w:r>
      <w:r w:rsidR="00766962" w:rsidRPr="00E46F7F">
        <w:t xml:space="preserve"> terminie nie późniejszym niż 60</w:t>
      </w:r>
      <w:r w:rsidR="006B66C1" w:rsidRPr="00E46F7F">
        <w:t xml:space="preserve"> dni kalendarzowych od terminu zakończenia składania ofert, o którym mowa w § 4 ust. 1.</w:t>
      </w:r>
    </w:p>
    <w:p w14:paraId="71EC508E" w14:textId="77777777" w:rsidR="0024639F" w:rsidRPr="00E46F7F" w:rsidRDefault="00C318D7" w:rsidP="00BF7244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</w:pPr>
      <w:r w:rsidRPr="00E46F7F">
        <w:t xml:space="preserve">Wyniki otwartego konkursu ofert zostaną podane do wiadomości publicznej (w Biuletynie Informacji Publicznej, </w:t>
      </w:r>
      <w:r w:rsidR="002030A9" w:rsidRPr="00E46F7F">
        <w:t>w miejscu przeznaczonym na zamieszczanie ogłoszeń</w:t>
      </w:r>
      <w:r w:rsidRPr="00E46F7F">
        <w:t xml:space="preserve"> oraz na stronie internetowej </w:t>
      </w:r>
      <w:r w:rsidR="00D12E2E" w:rsidRPr="00E46F7F">
        <w:t>um.warszawa.pl</w:t>
      </w:r>
      <w:r w:rsidR="00AD733A" w:rsidRPr="00E46F7F">
        <w:t>/waw/ngo</w:t>
      </w:r>
      <w:r w:rsidR="00582EEC" w:rsidRPr="00E46F7F">
        <w:t>)</w:t>
      </w:r>
      <w:r w:rsidR="00AD733A" w:rsidRPr="00E46F7F">
        <w:t>.</w:t>
      </w:r>
    </w:p>
    <w:p w14:paraId="11DB431C" w14:textId="3D2F67E7" w:rsidR="00C318D7" w:rsidRPr="00E46F7F" w:rsidRDefault="00C318D7" w:rsidP="00BF7244">
      <w:pPr>
        <w:ind w:left="284" w:hanging="284"/>
      </w:pPr>
      <w:r w:rsidRPr="00E46F7F">
        <w:t>§ 7. Informacja o zrealizowanych przez m.st. Warszawę w roku ogłoszenia otwartego konkursu ofert i</w:t>
      </w:r>
      <w:r w:rsidR="00940926" w:rsidRPr="00E46F7F">
        <w:t> </w:t>
      </w:r>
      <w:r w:rsidRPr="00E46F7F">
        <w:t>w roku poprzednim zadaniach p</w:t>
      </w:r>
      <w:r w:rsidR="00582EEC" w:rsidRPr="00E46F7F">
        <w:t xml:space="preserve">ublicznych tego samego rodzaju </w:t>
      </w:r>
      <w:r w:rsidRPr="00E46F7F">
        <w:t>i związanych z nimi kosztami, ze szczególnym uwzględnieniem wysokości dotacji przekazanych organizacjom pozarządowym i</w:t>
      </w:r>
      <w:r w:rsidR="00940926" w:rsidRPr="00E46F7F">
        <w:t> </w:t>
      </w:r>
      <w:r w:rsidRPr="00E46F7F">
        <w:t>podmiotom, o których mowa w art. 3 ust. 3 ustawy z dnia 24 kwietnia 2003 roku o dz</w:t>
      </w:r>
      <w:r w:rsidR="00582EEC" w:rsidRPr="00E46F7F">
        <w:t xml:space="preserve">iałalności pożytku publicznego </w:t>
      </w:r>
      <w:r w:rsidRPr="00E46F7F">
        <w:t>i o wolontariacie</w:t>
      </w:r>
      <w:r w:rsidR="00550237" w:rsidRPr="00E46F7F">
        <w:t>:</w:t>
      </w:r>
    </w:p>
    <w:p w14:paraId="3F89B479" w14:textId="430E19DC" w:rsidR="00AD2BE2" w:rsidRPr="00E46F7F" w:rsidRDefault="00AD2BE2" w:rsidP="00F67079">
      <w:pPr>
        <w:pStyle w:val="Akapitzlist"/>
        <w:numPr>
          <w:ilvl w:val="0"/>
          <w:numId w:val="19"/>
        </w:numPr>
        <w:spacing w:after="0"/>
      </w:pPr>
      <w:r w:rsidRPr="00E46F7F">
        <w:t>Rodzaj zadania publicznego:</w:t>
      </w:r>
      <w:r w:rsidR="00F67079">
        <w:t xml:space="preserve"> </w:t>
      </w:r>
      <w:r w:rsidR="00F67079" w:rsidRPr="00F67079">
        <w:t>Wsparcie działań na rzecz społeczności lokalnej poprzez prowadzenie Miejsc</w:t>
      </w:r>
      <w:r w:rsidR="001D4C73">
        <w:t>a</w:t>
      </w:r>
      <w:r w:rsidR="00F67079" w:rsidRPr="00F67079">
        <w:t xml:space="preserve"> Aktywności Lokalnej przy ul. </w:t>
      </w:r>
      <w:r w:rsidR="00C22BB3">
        <w:t>Cyrulików</w:t>
      </w:r>
      <w:r w:rsidR="00F67079" w:rsidRPr="00F67079">
        <w:t xml:space="preserve"> 9</w:t>
      </w:r>
      <w:r w:rsidR="00E55A64">
        <w:t>7</w:t>
      </w:r>
      <w:r w:rsidR="00F67079" w:rsidRPr="00F67079">
        <w:t xml:space="preserve"> w Warszawie</w:t>
      </w:r>
    </w:p>
    <w:p w14:paraId="0877DC7E" w14:textId="7E0F1FFA" w:rsidR="00F2086F" w:rsidRPr="00782C0C" w:rsidRDefault="00AD2BE2" w:rsidP="00F2086F">
      <w:pPr>
        <w:pStyle w:val="Akapitzlist"/>
        <w:numPr>
          <w:ilvl w:val="0"/>
          <w:numId w:val="19"/>
        </w:numPr>
        <w:spacing w:after="0"/>
        <w:ind w:left="568" w:hanging="284"/>
        <w:contextualSpacing w:val="0"/>
      </w:pPr>
      <w:r w:rsidRPr="00782C0C">
        <w:t xml:space="preserve">Wysokość dotacji w złotych w </w:t>
      </w:r>
      <w:r w:rsidRPr="00782C0C">
        <w:rPr>
          <w:b/>
          <w:bCs/>
        </w:rPr>
        <w:t>20</w:t>
      </w:r>
      <w:r w:rsidR="00C22BB3" w:rsidRPr="00782C0C">
        <w:rPr>
          <w:b/>
          <w:bCs/>
        </w:rPr>
        <w:t>26</w:t>
      </w:r>
      <w:r w:rsidR="00F67079" w:rsidRPr="00782C0C">
        <w:rPr>
          <w:b/>
          <w:bCs/>
        </w:rPr>
        <w:t xml:space="preserve"> </w:t>
      </w:r>
      <w:r w:rsidRPr="00782C0C">
        <w:rPr>
          <w:b/>
          <w:bCs/>
        </w:rPr>
        <w:t>r.:</w:t>
      </w:r>
      <w:r w:rsidR="00592573" w:rsidRPr="00782C0C">
        <w:rPr>
          <w:b/>
          <w:bCs/>
        </w:rPr>
        <w:t xml:space="preserve"> </w:t>
      </w:r>
      <w:r w:rsidR="00F67079" w:rsidRPr="00782C0C">
        <w:rPr>
          <w:b/>
          <w:bCs/>
        </w:rPr>
        <w:t>0</w:t>
      </w:r>
      <w:r w:rsidR="00592573" w:rsidRPr="00782C0C">
        <w:rPr>
          <w:b/>
          <w:bCs/>
        </w:rPr>
        <w:t>,00 zł</w:t>
      </w:r>
    </w:p>
    <w:p w14:paraId="4B8BD33F" w14:textId="5C8CB106" w:rsidR="00AD2BE2" w:rsidRPr="00782C0C" w:rsidRDefault="00AD2BE2" w:rsidP="00F2086F">
      <w:pPr>
        <w:pStyle w:val="Akapitzlist"/>
        <w:numPr>
          <w:ilvl w:val="0"/>
          <w:numId w:val="19"/>
        </w:numPr>
        <w:spacing w:after="0"/>
        <w:ind w:left="568" w:hanging="284"/>
        <w:contextualSpacing w:val="0"/>
      </w:pPr>
      <w:r w:rsidRPr="00782C0C">
        <w:t xml:space="preserve">Wysokość dotacji w złotych w </w:t>
      </w:r>
      <w:r w:rsidRPr="00782C0C">
        <w:rPr>
          <w:b/>
          <w:bCs/>
        </w:rPr>
        <w:t>20</w:t>
      </w:r>
      <w:r w:rsidR="00C22BB3" w:rsidRPr="00782C0C">
        <w:rPr>
          <w:b/>
          <w:bCs/>
        </w:rPr>
        <w:t>25</w:t>
      </w:r>
      <w:r w:rsidRPr="00782C0C">
        <w:rPr>
          <w:b/>
          <w:bCs/>
        </w:rPr>
        <w:t xml:space="preserve"> r.:</w:t>
      </w:r>
      <w:r w:rsidR="00F2086F" w:rsidRPr="00782C0C">
        <w:rPr>
          <w:b/>
          <w:bCs/>
        </w:rPr>
        <w:t xml:space="preserve"> </w:t>
      </w:r>
      <w:r w:rsidR="00F67079" w:rsidRPr="00782C0C">
        <w:rPr>
          <w:b/>
          <w:bCs/>
        </w:rPr>
        <w:t>0</w:t>
      </w:r>
      <w:r w:rsidR="00F2086F" w:rsidRPr="00782C0C">
        <w:rPr>
          <w:b/>
          <w:bCs/>
        </w:rPr>
        <w:t>,</w:t>
      </w:r>
      <w:r w:rsidR="00592573" w:rsidRPr="00782C0C">
        <w:rPr>
          <w:b/>
          <w:bCs/>
        </w:rPr>
        <w:t xml:space="preserve">00 </w:t>
      </w:r>
      <w:r w:rsidR="00F2086F" w:rsidRPr="00782C0C">
        <w:rPr>
          <w:b/>
          <w:bCs/>
        </w:rPr>
        <w:t>zł.</w:t>
      </w:r>
    </w:p>
    <w:p w14:paraId="5E6ED778" w14:textId="77777777" w:rsidR="001534BF" w:rsidRDefault="001534BF" w:rsidP="001534BF">
      <w:pPr>
        <w:jc w:val="center"/>
      </w:pPr>
    </w:p>
    <w:p w14:paraId="5F77291E" w14:textId="77777777" w:rsidR="001534BF" w:rsidRDefault="001534BF" w:rsidP="001534BF">
      <w:pPr>
        <w:pStyle w:val="Bezodstpw"/>
        <w:ind w:left="5812"/>
        <w:rPr>
          <w:rFonts w:asciiTheme="minorHAnsi" w:hAnsiTheme="minorHAnsi"/>
          <w:lang w:eastAsia="pl-PL"/>
        </w:rPr>
      </w:pPr>
      <w:r>
        <w:rPr>
          <w:rFonts w:eastAsiaTheme="minorHAnsi" w:cs="Calibri"/>
        </w:rPr>
        <w:t>/-/ Maciej Iwanicki</w:t>
      </w:r>
    </w:p>
    <w:p w14:paraId="797144A1" w14:textId="77777777" w:rsidR="001534BF" w:rsidRDefault="001534BF" w:rsidP="001534BF">
      <w:pPr>
        <w:spacing w:after="0" w:line="252" w:lineRule="auto"/>
        <w:ind w:firstLine="4394"/>
        <w:jc w:val="center"/>
        <w:rPr>
          <w:rFonts w:eastAsiaTheme="minorHAnsi" w:cs="Calibri"/>
        </w:rPr>
      </w:pPr>
      <w:r>
        <w:rPr>
          <w:rFonts w:eastAsiaTheme="minorHAnsi" w:cs="Calibri"/>
        </w:rPr>
        <w:t>Burmistrz Dzielnicy Rembertów</w:t>
      </w:r>
    </w:p>
    <w:p w14:paraId="0962C170" w14:textId="77777777" w:rsidR="001534BF" w:rsidRDefault="001534BF" w:rsidP="001534BF">
      <w:pPr>
        <w:spacing w:after="0" w:line="252" w:lineRule="auto"/>
        <w:ind w:firstLine="4394"/>
        <w:jc w:val="center"/>
        <w:rPr>
          <w:rFonts w:eastAsiaTheme="minorHAnsi" w:cs="Calibri"/>
        </w:rPr>
      </w:pPr>
      <w:r>
        <w:rPr>
          <w:rFonts w:eastAsiaTheme="minorHAnsi" w:cs="Calibri"/>
        </w:rPr>
        <w:t>m. st. Warszawy</w:t>
      </w:r>
    </w:p>
    <w:p w14:paraId="5AFD8674" w14:textId="240B3EA4" w:rsidR="001534BF" w:rsidRDefault="00A735C6" w:rsidP="001534BF">
      <w:pPr>
        <w:jc w:val="center"/>
      </w:pPr>
      <w:r>
        <w:br w:type="page"/>
      </w:r>
    </w:p>
    <w:p w14:paraId="141490B9" w14:textId="77777777" w:rsidR="004C5700" w:rsidRPr="00CF68E4" w:rsidRDefault="004C5700" w:rsidP="004C5700">
      <w:pPr>
        <w:jc w:val="right"/>
      </w:pPr>
      <w:r w:rsidRPr="00CF68E4">
        <w:t>Wzór</w:t>
      </w:r>
    </w:p>
    <w:p w14:paraId="7400B377" w14:textId="77777777" w:rsidR="004C5700" w:rsidRPr="00CF68E4" w:rsidRDefault="004C5700" w:rsidP="004C5700">
      <w:r w:rsidRPr="00CF68E4">
        <w:t>Załącznik nr 1 do ogłoszenia</w:t>
      </w:r>
    </w:p>
    <w:p w14:paraId="59F1C727" w14:textId="77777777" w:rsidR="004C5700" w:rsidRPr="00CF68E4" w:rsidRDefault="004C5700" w:rsidP="004C5700">
      <w:pPr>
        <w:spacing w:after="0"/>
      </w:pPr>
      <w:r w:rsidRPr="00CF68E4">
        <w:t>……………………………………..</w:t>
      </w:r>
    </w:p>
    <w:p w14:paraId="2B7204CD" w14:textId="77777777" w:rsidR="004C5700" w:rsidRPr="00CF68E4" w:rsidRDefault="004C5700" w:rsidP="004C5700">
      <w:pPr>
        <w:rPr>
          <w:b/>
        </w:rPr>
      </w:pPr>
      <w:r w:rsidRPr="00CF68E4">
        <w:t>[nazwa urzędu dzielnicy]</w:t>
      </w:r>
    </w:p>
    <w:p w14:paraId="502EF9F3" w14:textId="77777777" w:rsidR="004C5700" w:rsidRDefault="004C5700" w:rsidP="004C5700">
      <w:pPr>
        <w:pStyle w:val="Nagwek1"/>
      </w:pPr>
      <w:r>
        <w:t>Karta oceny formalnej oferty</w:t>
      </w:r>
    </w:p>
    <w:p w14:paraId="3537B213" w14:textId="77777777" w:rsidR="004C5700" w:rsidRDefault="004C5700" w:rsidP="004C5700">
      <w:pPr>
        <w:numPr>
          <w:ilvl w:val="0"/>
          <w:numId w:val="16"/>
        </w:numPr>
        <w:spacing w:after="0"/>
        <w:ind w:left="567" w:hanging="283"/>
        <w:jc w:val="both"/>
        <w:rPr>
          <w:bCs/>
        </w:rPr>
      </w:pPr>
      <w:r>
        <w:rPr>
          <w:bCs/>
        </w:rPr>
        <w:t>Numer uchwały w sprawie ogłoszenia otwartego konkursu ofert:</w:t>
      </w:r>
      <w:r w:rsidRPr="00AF4364">
        <w:rPr>
          <w:bCs/>
        </w:rPr>
        <w:t xml:space="preserve"> </w:t>
      </w:r>
      <w:r>
        <w:rPr>
          <w:rFonts w:ascii="Calibri" w:hAnsi="Calibri"/>
          <w:bCs/>
        </w:rPr>
        <w:t>…………………</w:t>
      </w:r>
    </w:p>
    <w:p w14:paraId="34B751BA" w14:textId="77777777" w:rsidR="004C5700" w:rsidRDefault="004C5700" w:rsidP="004C5700">
      <w:pPr>
        <w:numPr>
          <w:ilvl w:val="0"/>
          <w:numId w:val="16"/>
        </w:numPr>
        <w:spacing w:after="0"/>
        <w:ind w:left="567" w:hanging="283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Tytuł zadania publicznego</w:t>
      </w:r>
      <w:r>
        <w:rPr>
          <w:bCs/>
        </w:rPr>
        <w:t xml:space="preserve"> (z oferty)</w:t>
      </w:r>
      <w:r>
        <w:rPr>
          <w:rFonts w:ascii="Calibri" w:hAnsi="Calibri"/>
          <w:bCs/>
        </w:rPr>
        <w:t>: ……………………..</w:t>
      </w:r>
    </w:p>
    <w:p w14:paraId="77C729B4" w14:textId="77777777" w:rsidR="004C5700" w:rsidRPr="003C2467" w:rsidRDefault="004C5700" w:rsidP="004C5700">
      <w:pPr>
        <w:numPr>
          <w:ilvl w:val="0"/>
          <w:numId w:val="16"/>
        </w:numPr>
        <w:spacing w:after="0"/>
        <w:ind w:left="567" w:hanging="283"/>
        <w:rPr>
          <w:rFonts w:ascii="Calibri" w:hAnsi="Calibri"/>
          <w:bCs/>
        </w:rPr>
      </w:pPr>
      <w:r>
        <w:rPr>
          <w:rFonts w:ascii="Calibri" w:hAnsi="Calibri"/>
          <w:bCs/>
        </w:rPr>
        <w:t>Nazwa</w:t>
      </w:r>
      <w:r>
        <w:rPr>
          <w:bCs/>
        </w:rPr>
        <w:t xml:space="preserve"> i adres</w:t>
      </w:r>
      <w:r>
        <w:rPr>
          <w:rFonts w:ascii="Calibri" w:hAnsi="Calibri"/>
          <w:bCs/>
        </w:rPr>
        <w:t xml:space="preserve"> oferenta: …………………</w:t>
      </w:r>
    </w:p>
    <w:p w14:paraId="2E97D621" w14:textId="77777777" w:rsidR="004C5700" w:rsidRPr="000C3353" w:rsidRDefault="004C5700" w:rsidP="004C5700">
      <w:pPr>
        <w:numPr>
          <w:ilvl w:val="0"/>
          <w:numId w:val="16"/>
        </w:numPr>
        <w:ind w:left="567" w:hanging="283"/>
        <w:rPr>
          <w:rFonts w:ascii="Calibri" w:hAnsi="Calibri"/>
          <w:bCs/>
        </w:rPr>
      </w:pPr>
      <w:r>
        <w:rPr>
          <w:rFonts w:ascii="Calibri" w:hAnsi="Calibri"/>
          <w:bCs/>
        </w:rPr>
        <w:t>Znak sprawy: …………………...</w:t>
      </w:r>
    </w:p>
    <w:p w14:paraId="11FE6DA8" w14:textId="77777777" w:rsidR="004C5700" w:rsidRDefault="004C5700" w:rsidP="004C5700">
      <w:pPr>
        <w:spacing w:before="240"/>
      </w:pPr>
      <w:r w:rsidRPr="00CF68E4">
        <w:rPr>
          <w:b/>
        </w:rPr>
        <w:t>K</w:t>
      </w:r>
      <w:r>
        <w:rPr>
          <w:b/>
        </w:rPr>
        <w:t>ryteria formaln</w:t>
      </w:r>
      <w:r w:rsidRPr="00CF68E4">
        <w:rPr>
          <w:b/>
        </w:rPr>
        <w:t xml:space="preserve">e </w:t>
      </w:r>
      <w:r w:rsidRPr="00CF68E4">
        <w:t>(wypełnia upoważniony pracownik urzędu dzielnicy)</w:t>
      </w:r>
    </w:p>
    <w:p w14:paraId="68C18C50" w14:textId="77777777" w:rsidR="004C5700" w:rsidRDefault="004C5700" w:rsidP="004C5700">
      <w:pPr>
        <w:spacing w:before="240"/>
      </w:pPr>
      <w:r>
        <w:t>Prawidłowość oferty pod względem formalnym:</w:t>
      </w:r>
    </w:p>
    <w:p w14:paraId="6430C170" w14:textId="77777777" w:rsidR="004C5700" w:rsidRDefault="004C5700" w:rsidP="004C5700">
      <w:pPr>
        <w:pStyle w:val="Akapitzlist"/>
        <w:numPr>
          <w:ilvl w:val="3"/>
          <w:numId w:val="13"/>
        </w:numPr>
        <w:spacing w:before="240"/>
        <w:ind w:left="567" w:hanging="283"/>
      </w:pPr>
      <w:r w:rsidRPr="00CF68E4">
        <w:t>Oferta realizacji zadania publicznego została złożona w Generatorze Wniosków w terminie określonym w ogłoszeniu konkursowym</w:t>
      </w:r>
      <w:r>
        <w:t>: Tak/Nie *</w:t>
      </w:r>
    </w:p>
    <w:p w14:paraId="3D79C080" w14:textId="77777777" w:rsidR="004C5700" w:rsidRDefault="004C5700" w:rsidP="004C5700">
      <w:pPr>
        <w:pStyle w:val="Akapitzlist"/>
        <w:numPr>
          <w:ilvl w:val="3"/>
          <w:numId w:val="13"/>
        </w:numPr>
        <w:spacing w:before="240"/>
        <w:ind w:left="567" w:hanging="283"/>
      </w:pPr>
      <w:r w:rsidRPr="00CF68E4">
        <w:t>Oferta spełnia wymogi określone w ogłoszeniu konkursowym dotyczące dopuszczającej liczby złożonych ofert przez jedną organizację. Pod uwagę brana jest kolejność ofert złożonych w Generatorze Wniosków</w:t>
      </w:r>
      <w:r>
        <w:t>: Tak/Nie *</w:t>
      </w:r>
    </w:p>
    <w:p w14:paraId="02DACE0A" w14:textId="77777777" w:rsidR="004C5700" w:rsidRDefault="004C5700" w:rsidP="004C5700">
      <w:pPr>
        <w:pStyle w:val="Akapitzlist"/>
        <w:numPr>
          <w:ilvl w:val="3"/>
          <w:numId w:val="13"/>
        </w:numPr>
        <w:spacing w:before="240"/>
        <w:ind w:left="567" w:hanging="283"/>
      </w:pPr>
      <w:r w:rsidRPr="00CF68E4"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</w:t>
      </w:r>
      <w:r>
        <w:t>: Tak/Nie *</w:t>
      </w:r>
    </w:p>
    <w:p w14:paraId="1F1EF973" w14:textId="77777777" w:rsidR="004C5700" w:rsidRDefault="004C5700" w:rsidP="004C5700">
      <w:pPr>
        <w:pStyle w:val="Akapitzlist"/>
        <w:numPr>
          <w:ilvl w:val="3"/>
          <w:numId w:val="13"/>
        </w:numPr>
        <w:spacing w:before="240"/>
        <w:ind w:left="567" w:hanging="283"/>
      </w:pPr>
      <w:r w:rsidRPr="00CF68E4">
        <w:t>Oferta i obowiązkowe załączniki wypełnione zostały w języku polskim albo zostały przetłumaczone na język polski (wystarczające jest tłumaczenie zwykłe)</w:t>
      </w:r>
      <w:r>
        <w:t>: Tak/Nie*</w:t>
      </w:r>
    </w:p>
    <w:p w14:paraId="025483E1" w14:textId="77777777" w:rsidR="004C5700" w:rsidRDefault="004C5700" w:rsidP="004C5700">
      <w:pPr>
        <w:pStyle w:val="Akapitzlist"/>
        <w:numPr>
          <w:ilvl w:val="3"/>
          <w:numId w:val="13"/>
        </w:numPr>
        <w:spacing w:before="240"/>
        <w:ind w:left="567" w:hanging="283"/>
      </w:pPr>
      <w:r w:rsidRPr="00CF68E4">
        <w:t>Do oferty załączone zostały:</w:t>
      </w:r>
    </w:p>
    <w:p w14:paraId="7F5403B6" w14:textId="77777777" w:rsidR="004C5700" w:rsidRDefault="004C5700" w:rsidP="004C5700">
      <w:pPr>
        <w:pStyle w:val="Akapitzlist"/>
        <w:numPr>
          <w:ilvl w:val="3"/>
          <w:numId w:val="20"/>
        </w:numPr>
        <w:spacing w:before="240"/>
        <w:ind w:left="851" w:hanging="284"/>
      </w:pPr>
      <w:r w:rsidRPr="00CF68E4">
        <w:rPr>
          <w:rFonts w:cs="Calibri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</w:t>
      </w:r>
      <w:r>
        <w:rPr>
          <w:rFonts w:cs="Calibri"/>
        </w:rPr>
        <w:t xml:space="preserve">: </w:t>
      </w:r>
      <w:r>
        <w:t>Tak/Nie/Nie dotyczy*</w:t>
      </w:r>
    </w:p>
    <w:p w14:paraId="551F4711" w14:textId="77777777" w:rsidR="004C5700" w:rsidRPr="00CF68E4" w:rsidRDefault="004C5700" w:rsidP="004C5700">
      <w:pPr>
        <w:pStyle w:val="Akapitzlist"/>
        <w:numPr>
          <w:ilvl w:val="3"/>
          <w:numId w:val="20"/>
        </w:numPr>
        <w:spacing w:before="240"/>
        <w:ind w:left="851" w:hanging="284"/>
      </w:pPr>
      <w:r w:rsidRPr="00CF68E4">
        <w:t>kopia umowy lub statutu spółki - w przypadku gdy oferent jest spółką prawa handlowego, o której mowa w art. 3 ust. 3 pkt 4 ustawy z dnia 24 kwietnia 2003 r. o działalności pożytku publicznego i o wolontariacie</w:t>
      </w:r>
      <w:r>
        <w:t>: Tak/Nie/Nie dotyczy*</w:t>
      </w:r>
    </w:p>
    <w:p w14:paraId="2BF641F3" w14:textId="77777777" w:rsidR="004C5700" w:rsidRPr="00CF68E4" w:rsidRDefault="004C5700" w:rsidP="004C5700">
      <w:pPr>
        <w:spacing w:before="240"/>
      </w:pPr>
      <w:r w:rsidRPr="00CF68E4">
        <w:t>Uwagi dotyczące oceny formalnej:</w:t>
      </w:r>
    </w:p>
    <w:p w14:paraId="214CDAE6" w14:textId="77777777" w:rsidR="004C5700" w:rsidRDefault="004C5700" w:rsidP="004C5700">
      <w:r w:rsidRPr="00CF68E4">
        <w:t>…………………………………………………………………………………………………………………………………………………………….</w:t>
      </w:r>
    </w:p>
    <w:p w14:paraId="1C76784F" w14:textId="77777777" w:rsidR="004C5700" w:rsidRPr="00CF68E4" w:rsidRDefault="004C5700" w:rsidP="004C5700">
      <w:r w:rsidRPr="00CF68E4">
        <w:t>……………………………………………………………………………………………………………………………………………………………</w:t>
      </w:r>
      <w:r>
        <w:t>.</w:t>
      </w:r>
    </w:p>
    <w:p w14:paraId="07F21E82" w14:textId="77777777" w:rsidR="004C5700" w:rsidRDefault="004C5700" w:rsidP="004C5700"/>
    <w:p w14:paraId="6E89105B" w14:textId="77777777" w:rsidR="004C5700" w:rsidRPr="00CF68E4" w:rsidRDefault="004C5700" w:rsidP="004C5700">
      <w:r w:rsidRPr="00CF68E4">
        <w:t>Adnotacje urzędowe:</w:t>
      </w:r>
    </w:p>
    <w:p w14:paraId="1B455691" w14:textId="77777777" w:rsidR="004C5700" w:rsidRPr="00CF68E4" w:rsidRDefault="004C5700" w:rsidP="004C5700">
      <w:r w:rsidRPr="00CF68E4">
        <w:t>…………………………………………………………………………………………………………………………………………………………….</w:t>
      </w:r>
    </w:p>
    <w:p w14:paraId="4E16B48B" w14:textId="77777777" w:rsidR="004C5700" w:rsidRPr="00CF68E4" w:rsidRDefault="004C5700" w:rsidP="004C5700">
      <w:pPr>
        <w:pStyle w:val="Akapitzlist"/>
        <w:ind w:left="0"/>
        <w:rPr>
          <w:bCs/>
        </w:rPr>
      </w:pPr>
      <w:r w:rsidRPr="00CF68E4">
        <w:rPr>
          <w:bCs/>
        </w:rPr>
        <w:t xml:space="preserve">Oferta: </w:t>
      </w:r>
      <w:r w:rsidRPr="00CF68E4">
        <w:t>[niepotrzebne skreślić]</w:t>
      </w:r>
    </w:p>
    <w:p w14:paraId="5819175B" w14:textId="77777777" w:rsidR="004C5700" w:rsidRPr="00CF68E4" w:rsidRDefault="004C5700" w:rsidP="004C5700">
      <w:pPr>
        <w:pStyle w:val="Akapitzlist"/>
        <w:numPr>
          <w:ilvl w:val="0"/>
          <w:numId w:val="15"/>
        </w:numPr>
        <w:ind w:left="567" w:hanging="283"/>
        <w:rPr>
          <w:bCs/>
        </w:rPr>
      </w:pPr>
      <w:r w:rsidRPr="00CF68E4">
        <w:rPr>
          <w:bCs/>
        </w:rPr>
        <w:t>spełnia wymogi formalne i podlega ocenie merytorycznej</w:t>
      </w:r>
    </w:p>
    <w:p w14:paraId="55A1D640" w14:textId="77777777" w:rsidR="004C5700" w:rsidRPr="00CF68E4" w:rsidRDefault="004C5700" w:rsidP="004C5700">
      <w:pPr>
        <w:pStyle w:val="Akapitzlist"/>
        <w:numPr>
          <w:ilvl w:val="0"/>
          <w:numId w:val="15"/>
        </w:numPr>
        <w:spacing w:after="840"/>
        <w:ind w:left="567" w:hanging="283"/>
      </w:pPr>
      <w:r w:rsidRPr="00CF68E4">
        <w:t>nie spełnia wymogów formalnych i n</w:t>
      </w:r>
      <w:r>
        <w:t>ie podlega ocenie merytorycznej</w:t>
      </w:r>
    </w:p>
    <w:p w14:paraId="3CA52712" w14:textId="77777777" w:rsidR="004C5700" w:rsidRPr="00CF68E4" w:rsidRDefault="004C5700" w:rsidP="004C5700">
      <w:pPr>
        <w:spacing w:after="0"/>
        <w:ind w:left="4394"/>
      </w:pPr>
      <w:r w:rsidRPr="00CF68E4">
        <w:t>………………………………………………………………………</w:t>
      </w:r>
    </w:p>
    <w:p w14:paraId="26D8C4DE" w14:textId="77777777" w:rsidR="004C5700" w:rsidRDefault="004C5700" w:rsidP="004C5700">
      <w:pPr>
        <w:ind w:left="4395"/>
      </w:pPr>
      <w:r w:rsidRPr="00CF68E4">
        <w:t>[data i podpis pracownika dzielnicy dokonującego oceny formalnej oferty</w:t>
      </w:r>
      <w:r w:rsidRPr="00CF68E4">
        <w:rPr>
          <w:rStyle w:val="Odwoanieprzypisudolnego"/>
        </w:rPr>
        <w:footnoteReference w:id="1"/>
      </w:r>
      <w:r w:rsidRPr="00CF68E4">
        <w:t>]</w:t>
      </w:r>
    </w:p>
    <w:p w14:paraId="65053EA1" w14:textId="77777777" w:rsidR="004C5700" w:rsidRPr="00A3129C" w:rsidRDefault="004C5700" w:rsidP="004C5700">
      <w:r w:rsidRPr="00A3129C">
        <w:rPr>
          <w:b/>
        </w:rPr>
        <w:t xml:space="preserve">Pouczenie </w:t>
      </w:r>
    </w:p>
    <w:p w14:paraId="1540995B" w14:textId="77777777" w:rsidR="004C5700" w:rsidRPr="0002166F" w:rsidRDefault="004C5700" w:rsidP="004C5700">
      <w:pPr>
        <w:pStyle w:val="Akapitzlist"/>
        <w:numPr>
          <w:ilvl w:val="0"/>
          <w:numId w:val="21"/>
        </w:numPr>
        <w:ind w:left="284" w:hanging="284"/>
        <w:rPr>
          <w:rFonts w:asciiTheme="minorHAnsi" w:hAnsiTheme="minorHAnsi"/>
        </w:rPr>
      </w:pPr>
      <w:r w:rsidRPr="00A3129C">
        <w:rPr>
          <w:rFonts w:asciiTheme="minorHAnsi" w:hAnsiTheme="minorHAnsi"/>
        </w:rPr>
        <w:t>Zaznaczenie „*” oznacza,</w:t>
      </w:r>
      <w:r>
        <w:rPr>
          <w:rFonts w:asciiTheme="minorHAnsi" w:hAnsiTheme="minorHAnsi"/>
        </w:rPr>
        <w:t xml:space="preserve"> że niepotrzebne należy usunąć.</w:t>
      </w:r>
    </w:p>
    <w:p w14:paraId="6A47FCFE" w14:textId="77777777" w:rsidR="004C5700" w:rsidRPr="00CF68E4" w:rsidRDefault="004C5700" w:rsidP="004C5700">
      <w:pPr>
        <w:spacing w:after="0" w:line="240" w:lineRule="auto"/>
      </w:pPr>
      <w:r w:rsidRPr="00CF68E4">
        <w:br w:type="page"/>
      </w:r>
    </w:p>
    <w:p w14:paraId="66C17A4E" w14:textId="77777777" w:rsidR="004C5700" w:rsidRPr="00CF68E4" w:rsidRDefault="004C5700" w:rsidP="004C5700">
      <w:pPr>
        <w:spacing w:after="0"/>
        <w:jc w:val="right"/>
      </w:pPr>
      <w:r w:rsidRPr="00CF68E4">
        <w:t>Wzór</w:t>
      </w:r>
    </w:p>
    <w:p w14:paraId="277E00F7" w14:textId="77777777" w:rsidR="004C5700" w:rsidRPr="00CF68E4" w:rsidRDefault="004C5700" w:rsidP="004C5700">
      <w:r w:rsidRPr="00CF68E4">
        <w:t>Załącznik nr 2 do ogłoszenia</w:t>
      </w:r>
    </w:p>
    <w:p w14:paraId="27F7DC86" w14:textId="77777777" w:rsidR="004C5700" w:rsidRPr="00CF68E4" w:rsidRDefault="004C5700" w:rsidP="004C5700">
      <w:pPr>
        <w:spacing w:after="0"/>
      </w:pPr>
      <w:r w:rsidRPr="00CF68E4">
        <w:t>…………………………………………………………..</w:t>
      </w:r>
    </w:p>
    <w:p w14:paraId="6AD3BD85" w14:textId="77777777" w:rsidR="004C5700" w:rsidRPr="00CF68E4" w:rsidRDefault="004C5700" w:rsidP="004C5700">
      <w:r w:rsidRPr="00CF68E4">
        <w:t>[nazwa urzędu dzielnicy]</w:t>
      </w:r>
    </w:p>
    <w:p w14:paraId="581A8409" w14:textId="77777777" w:rsidR="004C5700" w:rsidRPr="00CF68E4" w:rsidRDefault="004C5700" w:rsidP="004C5700">
      <w:pPr>
        <w:spacing w:after="0"/>
      </w:pPr>
      <w:r w:rsidRPr="00CF68E4">
        <w:t>data</w:t>
      </w:r>
    </w:p>
    <w:p w14:paraId="0C483CB1" w14:textId="77777777" w:rsidR="004C5700" w:rsidRDefault="004C5700" w:rsidP="004C5700">
      <w:pPr>
        <w:pStyle w:val="Nagwek1"/>
      </w:pPr>
      <w:r w:rsidRPr="00CF68E4">
        <w:t>Protokół oceny oferty</w:t>
      </w:r>
    </w:p>
    <w:p w14:paraId="4A4D0999" w14:textId="77777777" w:rsidR="004C5700" w:rsidRDefault="004C5700" w:rsidP="004C5700">
      <w:pPr>
        <w:numPr>
          <w:ilvl w:val="0"/>
          <w:numId w:val="17"/>
        </w:numPr>
        <w:spacing w:after="0"/>
        <w:ind w:left="567" w:hanging="283"/>
        <w:jc w:val="both"/>
        <w:rPr>
          <w:bCs/>
        </w:rPr>
      </w:pPr>
      <w:r>
        <w:rPr>
          <w:bCs/>
        </w:rPr>
        <w:t>Numer uchwały w sprawie ogłoszenia otwartego konkursu ofert:</w:t>
      </w:r>
      <w:r w:rsidRPr="00AF4364">
        <w:rPr>
          <w:bCs/>
        </w:rPr>
        <w:t xml:space="preserve"> </w:t>
      </w:r>
      <w:r>
        <w:rPr>
          <w:rFonts w:ascii="Calibri" w:hAnsi="Calibri"/>
          <w:bCs/>
        </w:rPr>
        <w:t>…………………</w:t>
      </w:r>
    </w:p>
    <w:p w14:paraId="08760E5F" w14:textId="77777777" w:rsidR="004C5700" w:rsidRDefault="004C5700" w:rsidP="004C5700">
      <w:pPr>
        <w:numPr>
          <w:ilvl w:val="0"/>
          <w:numId w:val="17"/>
        </w:numPr>
        <w:spacing w:after="0"/>
        <w:ind w:left="567" w:hanging="283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Tytuł zadania publicznego</w:t>
      </w:r>
      <w:r>
        <w:rPr>
          <w:bCs/>
        </w:rPr>
        <w:t xml:space="preserve"> (z oferty)</w:t>
      </w:r>
      <w:r>
        <w:rPr>
          <w:rFonts w:ascii="Calibri" w:hAnsi="Calibri"/>
          <w:bCs/>
        </w:rPr>
        <w:t>: ……………………..</w:t>
      </w:r>
    </w:p>
    <w:p w14:paraId="3412198B" w14:textId="77777777" w:rsidR="004C5700" w:rsidRPr="003C2467" w:rsidRDefault="004C5700" w:rsidP="004C5700">
      <w:pPr>
        <w:numPr>
          <w:ilvl w:val="0"/>
          <w:numId w:val="17"/>
        </w:numPr>
        <w:spacing w:after="0"/>
        <w:ind w:left="567" w:hanging="283"/>
        <w:rPr>
          <w:rFonts w:ascii="Calibri" w:hAnsi="Calibri"/>
          <w:bCs/>
        </w:rPr>
      </w:pPr>
      <w:r>
        <w:rPr>
          <w:rFonts w:ascii="Calibri" w:hAnsi="Calibri"/>
          <w:bCs/>
        </w:rPr>
        <w:t>Nazwa</w:t>
      </w:r>
      <w:r>
        <w:rPr>
          <w:bCs/>
        </w:rPr>
        <w:t xml:space="preserve"> i adres</w:t>
      </w:r>
      <w:r>
        <w:rPr>
          <w:rFonts w:ascii="Calibri" w:hAnsi="Calibri"/>
          <w:bCs/>
        </w:rPr>
        <w:t xml:space="preserve"> oferenta: …………………</w:t>
      </w:r>
    </w:p>
    <w:p w14:paraId="356ACAD4" w14:textId="77777777" w:rsidR="004C5700" w:rsidRPr="000C3353" w:rsidRDefault="004C5700" w:rsidP="004C5700">
      <w:pPr>
        <w:numPr>
          <w:ilvl w:val="0"/>
          <w:numId w:val="17"/>
        </w:numPr>
        <w:spacing w:after="0"/>
        <w:ind w:left="567" w:hanging="283"/>
        <w:rPr>
          <w:rFonts w:ascii="Calibri" w:hAnsi="Calibri"/>
          <w:bCs/>
        </w:rPr>
      </w:pPr>
      <w:r>
        <w:rPr>
          <w:rFonts w:ascii="Calibri" w:hAnsi="Calibri"/>
          <w:bCs/>
        </w:rPr>
        <w:t>Znak sprawy: …………………...</w:t>
      </w:r>
    </w:p>
    <w:p w14:paraId="5CF3FEFB" w14:textId="77777777" w:rsidR="004C5700" w:rsidRPr="00CF68E4" w:rsidRDefault="004C5700" w:rsidP="004C5700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9"/>
        <w:gridCol w:w="1169"/>
      </w:tblGrid>
      <w:tr w:rsidR="004C5700" w:rsidRPr="00CF68E4" w14:paraId="39BF0B3E" w14:textId="77777777" w:rsidTr="009D7FA0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  <w:hideMark/>
          </w:tcPr>
          <w:p w14:paraId="1789C677" w14:textId="77777777" w:rsidR="004C5700" w:rsidRPr="00CF68E4" w:rsidRDefault="004C5700" w:rsidP="009D7FA0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Lp.</w:t>
            </w:r>
          </w:p>
        </w:tc>
        <w:tc>
          <w:tcPr>
            <w:tcW w:w="5739" w:type="dxa"/>
            <w:shd w:val="clear" w:color="auto" w:fill="D9D9D9"/>
            <w:vAlign w:val="center"/>
            <w:hideMark/>
          </w:tcPr>
          <w:p w14:paraId="1B8F908F" w14:textId="77777777" w:rsidR="004C5700" w:rsidRPr="00CF68E4" w:rsidRDefault="004C5700" w:rsidP="009D7FA0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6DA982CE" w14:textId="77777777" w:rsidR="004C5700" w:rsidRPr="00CF68E4" w:rsidRDefault="004C5700" w:rsidP="009D7FA0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  <w:hideMark/>
          </w:tcPr>
          <w:p w14:paraId="1B0C1645" w14:textId="77777777" w:rsidR="004C5700" w:rsidRPr="00CF68E4" w:rsidRDefault="004C5700" w:rsidP="009D7FA0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Przyznana liczba punktów</w:t>
            </w:r>
          </w:p>
        </w:tc>
      </w:tr>
      <w:tr w:rsidR="004C5700" w:rsidRPr="00CF68E4" w14:paraId="539EC436" w14:textId="77777777" w:rsidTr="009D7FA0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11F0982" w14:textId="77777777" w:rsidR="004C5700" w:rsidRPr="00CF68E4" w:rsidRDefault="004C5700" w:rsidP="009D7FA0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I a.</w:t>
            </w:r>
          </w:p>
        </w:tc>
        <w:tc>
          <w:tcPr>
            <w:tcW w:w="5739" w:type="dxa"/>
            <w:vAlign w:val="center"/>
            <w:hideMark/>
          </w:tcPr>
          <w:p w14:paraId="4EBCC513" w14:textId="77777777" w:rsidR="004C5700" w:rsidRPr="00CF68E4" w:rsidRDefault="004C5700" w:rsidP="009D7FA0">
            <w:pPr>
              <w:spacing w:after="0"/>
            </w:pPr>
            <w:r w:rsidRPr="00CF68E4"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3AE145B1" w14:textId="77777777" w:rsidR="004C5700" w:rsidRPr="00CF68E4" w:rsidRDefault="004C5700" w:rsidP="009D7FA0">
            <w:pPr>
              <w:spacing w:after="0"/>
            </w:pPr>
            <w:r>
              <w:t>30</w:t>
            </w:r>
          </w:p>
        </w:tc>
        <w:tc>
          <w:tcPr>
            <w:tcW w:w="1169" w:type="dxa"/>
            <w:vAlign w:val="center"/>
          </w:tcPr>
          <w:p w14:paraId="6F3B5E55" w14:textId="77777777" w:rsidR="004C5700" w:rsidRPr="00CF68E4" w:rsidRDefault="004C5700" w:rsidP="009D7FA0">
            <w:pPr>
              <w:spacing w:after="0"/>
            </w:pPr>
          </w:p>
        </w:tc>
      </w:tr>
      <w:tr w:rsidR="004C5700" w:rsidRPr="00CF68E4" w14:paraId="258AC55D" w14:textId="77777777" w:rsidTr="009D7FA0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0CDA23A9" w14:textId="77777777" w:rsidR="004C5700" w:rsidRPr="00CF68E4" w:rsidRDefault="004C5700" w:rsidP="009D7FA0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I b</w:t>
            </w:r>
          </w:p>
        </w:tc>
        <w:tc>
          <w:tcPr>
            <w:tcW w:w="5739" w:type="dxa"/>
            <w:vAlign w:val="center"/>
            <w:hideMark/>
          </w:tcPr>
          <w:p w14:paraId="2796CE48" w14:textId="77777777" w:rsidR="004C5700" w:rsidRPr="00CF68E4" w:rsidRDefault="004C5700" w:rsidP="009D7FA0">
            <w:pPr>
              <w:spacing w:after="0"/>
            </w:pPr>
            <w:r w:rsidRPr="00CF68E4">
              <w:t xml:space="preserve">Kwalifikacje osób, przy udziale których oferent będzie realizować zadanie </w:t>
            </w:r>
          </w:p>
        </w:tc>
        <w:tc>
          <w:tcPr>
            <w:tcW w:w="1519" w:type="dxa"/>
            <w:vAlign w:val="center"/>
          </w:tcPr>
          <w:p w14:paraId="5F74695C" w14:textId="77777777" w:rsidR="004C5700" w:rsidRPr="00CF68E4" w:rsidRDefault="004C5700" w:rsidP="009D7FA0">
            <w:pPr>
              <w:spacing w:after="0"/>
            </w:pPr>
            <w:r>
              <w:t>15</w:t>
            </w:r>
          </w:p>
        </w:tc>
        <w:tc>
          <w:tcPr>
            <w:tcW w:w="1169" w:type="dxa"/>
            <w:vAlign w:val="center"/>
          </w:tcPr>
          <w:p w14:paraId="0FFADA06" w14:textId="77777777" w:rsidR="004C5700" w:rsidRPr="00CF68E4" w:rsidRDefault="004C5700" w:rsidP="009D7FA0">
            <w:pPr>
              <w:spacing w:after="0"/>
            </w:pPr>
          </w:p>
        </w:tc>
      </w:tr>
      <w:tr w:rsidR="004C5700" w:rsidRPr="00CF68E4" w14:paraId="5F0BEB65" w14:textId="77777777" w:rsidTr="009D7FA0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7C24891" w14:textId="77777777" w:rsidR="004C5700" w:rsidRPr="00CF68E4" w:rsidRDefault="004C5700" w:rsidP="009D7FA0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II.</w:t>
            </w:r>
          </w:p>
        </w:tc>
        <w:tc>
          <w:tcPr>
            <w:tcW w:w="5739" w:type="dxa"/>
            <w:vAlign w:val="center"/>
          </w:tcPr>
          <w:p w14:paraId="5366BCF7" w14:textId="77777777" w:rsidR="004C5700" w:rsidRPr="00CF68E4" w:rsidRDefault="004C5700" w:rsidP="009D7FA0">
            <w:pPr>
              <w:spacing w:after="0"/>
            </w:pPr>
            <w:r w:rsidRPr="00CF68E4">
              <w:t>Możliwość realizacji zad</w:t>
            </w:r>
            <w:r>
              <w:t>ania publicznego przez oferenta</w:t>
            </w:r>
          </w:p>
        </w:tc>
        <w:tc>
          <w:tcPr>
            <w:tcW w:w="1519" w:type="dxa"/>
            <w:vAlign w:val="center"/>
          </w:tcPr>
          <w:p w14:paraId="276C24DA" w14:textId="77777777" w:rsidR="004C5700" w:rsidRPr="00CF68E4" w:rsidRDefault="004C5700" w:rsidP="009D7FA0">
            <w:pPr>
              <w:spacing w:after="0"/>
            </w:pPr>
            <w:r>
              <w:t>25</w:t>
            </w:r>
          </w:p>
        </w:tc>
        <w:tc>
          <w:tcPr>
            <w:tcW w:w="1169" w:type="dxa"/>
            <w:vAlign w:val="center"/>
          </w:tcPr>
          <w:p w14:paraId="7ACE7FDB" w14:textId="77777777" w:rsidR="004C5700" w:rsidRPr="00CF68E4" w:rsidRDefault="004C5700" w:rsidP="009D7FA0">
            <w:pPr>
              <w:spacing w:after="0"/>
            </w:pPr>
          </w:p>
        </w:tc>
      </w:tr>
      <w:tr w:rsidR="004C5700" w:rsidRPr="00CF68E4" w14:paraId="3609C4F7" w14:textId="77777777" w:rsidTr="009D7FA0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7525ED3" w14:textId="77777777" w:rsidR="004C5700" w:rsidRPr="00CF68E4" w:rsidRDefault="004C5700" w:rsidP="009D7FA0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III.</w:t>
            </w:r>
          </w:p>
        </w:tc>
        <w:tc>
          <w:tcPr>
            <w:tcW w:w="5739" w:type="dxa"/>
            <w:vAlign w:val="center"/>
          </w:tcPr>
          <w:p w14:paraId="5E0CBC63" w14:textId="77777777" w:rsidR="004C5700" w:rsidRPr="00CF68E4" w:rsidRDefault="004C5700" w:rsidP="009D7FA0">
            <w:pPr>
              <w:spacing w:after="0"/>
            </w:pPr>
            <w:r w:rsidRPr="00CF68E4">
              <w:t>Przedstawiona kalkulacja kosztów realizacji zadania publicznego, w tym w odniesieniu do zakresu rzeczowego zadania</w:t>
            </w:r>
          </w:p>
        </w:tc>
        <w:tc>
          <w:tcPr>
            <w:tcW w:w="1519" w:type="dxa"/>
            <w:vAlign w:val="center"/>
          </w:tcPr>
          <w:p w14:paraId="29A405D9" w14:textId="77777777" w:rsidR="004C5700" w:rsidRPr="00CF68E4" w:rsidRDefault="004C5700" w:rsidP="009D7FA0">
            <w:pPr>
              <w:spacing w:after="0"/>
            </w:pPr>
            <w:r>
              <w:t>20</w:t>
            </w:r>
          </w:p>
        </w:tc>
        <w:tc>
          <w:tcPr>
            <w:tcW w:w="1169" w:type="dxa"/>
            <w:vAlign w:val="center"/>
          </w:tcPr>
          <w:p w14:paraId="14810E2E" w14:textId="77777777" w:rsidR="004C5700" w:rsidRPr="00CF68E4" w:rsidRDefault="004C5700" w:rsidP="009D7FA0">
            <w:pPr>
              <w:spacing w:after="0"/>
            </w:pPr>
          </w:p>
        </w:tc>
      </w:tr>
      <w:tr w:rsidR="004C5700" w:rsidRPr="00CF68E4" w14:paraId="0E4CEB01" w14:textId="77777777" w:rsidTr="009D7FA0">
        <w:trPr>
          <w:trHeight w:val="824"/>
          <w:jc w:val="center"/>
        </w:trPr>
        <w:tc>
          <w:tcPr>
            <w:tcW w:w="635" w:type="dxa"/>
            <w:vAlign w:val="center"/>
            <w:hideMark/>
          </w:tcPr>
          <w:p w14:paraId="2FD611CC" w14:textId="77777777" w:rsidR="004C5700" w:rsidRPr="00CF68E4" w:rsidRDefault="004C5700" w:rsidP="009D7FA0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IV</w:t>
            </w:r>
          </w:p>
        </w:tc>
        <w:tc>
          <w:tcPr>
            <w:tcW w:w="5739" w:type="dxa"/>
            <w:vAlign w:val="center"/>
          </w:tcPr>
          <w:p w14:paraId="42757F53" w14:textId="77777777" w:rsidR="004C5700" w:rsidRPr="00CF68E4" w:rsidRDefault="004C5700" w:rsidP="009D7FA0">
            <w:pPr>
              <w:spacing w:after="0"/>
              <w:rPr>
                <w:i/>
              </w:rPr>
            </w:pPr>
            <w:r w:rsidRPr="00BC4BED">
              <w:t>Udział środków finansowych</w:t>
            </w:r>
            <w:r>
              <w:t xml:space="preserve"> własnych lub środków pochodzących z innych źródeł</w:t>
            </w:r>
            <w:r w:rsidRPr="00BC4BED">
              <w:t xml:space="preserve"> na realizację zadania publicznego</w:t>
            </w:r>
          </w:p>
        </w:tc>
        <w:tc>
          <w:tcPr>
            <w:tcW w:w="1519" w:type="dxa"/>
            <w:vAlign w:val="center"/>
          </w:tcPr>
          <w:p w14:paraId="30A2602E" w14:textId="77777777" w:rsidR="004C5700" w:rsidRPr="00CF68E4" w:rsidRDefault="004C5700" w:rsidP="009D7FA0">
            <w:pPr>
              <w:spacing w:after="0"/>
            </w:pPr>
            <w:r>
              <w:t>5</w:t>
            </w:r>
          </w:p>
        </w:tc>
        <w:tc>
          <w:tcPr>
            <w:tcW w:w="1169" w:type="dxa"/>
            <w:vAlign w:val="center"/>
          </w:tcPr>
          <w:p w14:paraId="6050940F" w14:textId="77777777" w:rsidR="004C5700" w:rsidRPr="00CF68E4" w:rsidRDefault="004C5700" w:rsidP="009D7FA0">
            <w:pPr>
              <w:spacing w:after="0"/>
            </w:pPr>
          </w:p>
        </w:tc>
      </w:tr>
      <w:tr w:rsidR="004C5700" w:rsidRPr="00CF68E4" w14:paraId="006CFE65" w14:textId="77777777" w:rsidTr="009D7FA0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37E039E4" w14:textId="77777777" w:rsidR="004C5700" w:rsidRPr="00E1236E" w:rsidRDefault="004C5700" w:rsidP="009D7FA0">
            <w:pPr>
              <w:spacing w:after="0"/>
              <w:rPr>
                <w:b/>
              </w:rPr>
            </w:pPr>
            <w:r w:rsidRPr="00E1236E">
              <w:rPr>
                <w:b/>
              </w:rPr>
              <w:t>V</w:t>
            </w:r>
          </w:p>
        </w:tc>
        <w:tc>
          <w:tcPr>
            <w:tcW w:w="5739" w:type="dxa"/>
            <w:vAlign w:val="center"/>
          </w:tcPr>
          <w:p w14:paraId="30199FF8" w14:textId="77777777" w:rsidR="004C5700" w:rsidRPr="00CF68E4" w:rsidRDefault="004C5700" w:rsidP="009D7FA0">
            <w:pPr>
              <w:spacing w:after="0"/>
              <w:rPr>
                <w:b/>
              </w:rPr>
            </w:pPr>
            <w:r>
              <w:t>Udział wkładu rzeczowego, osobowego, w tym świadczenia wolontariuszy i pracy społecznej członków</w:t>
            </w:r>
          </w:p>
        </w:tc>
        <w:tc>
          <w:tcPr>
            <w:tcW w:w="1519" w:type="dxa"/>
            <w:vAlign w:val="center"/>
          </w:tcPr>
          <w:p w14:paraId="621AB326" w14:textId="77777777" w:rsidR="004C5700" w:rsidRPr="00CF68E4" w:rsidRDefault="004C5700" w:rsidP="009D7FA0">
            <w:pPr>
              <w:spacing w:after="0"/>
            </w:pPr>
            <w:r>
              <w:t>5</w:t>
            </w:r>
          </w:p>
        </w:tc>
        <w:tc>
          <w:tcPr>
            <w:tcW w:w="1169" w:type="dxa"/>
            <w:vAlign w:val="center"/>
          </w:tcPr>
          <w:p w14:paraId="3557B2A4" w14:textId="77777777" w:rsidR="004C5700" w:rsidRPr="00CF68E4" w:rsidRDefault="004C5700" w:rsidP="009D7FA0">
            <w:pPr>
              <w:spacing w:after="0"/>
            </w:pPr>
          </w:p>
        </w:tc>
      </w:tr>
      <w:tr w:rsidR="004C5700" w:rsidRPr="00CF68E4" w14:paraId="649508C3" w14:textId="77777777" w:rsidTr="009D7FA0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  <w:hideMark/>
          </w:tcPr>
          <w:p w14:paraId="706820BC" w14:textId="77777777" w:rsidR="004C5700" w:rsidRPr="00CF68E4" w:rsidRDefault="004C5700" w:rsidP="009D7FA0">
            <w:pPr>
              <w:spacing w:after="0"/>
            </w:pPr>
            <w:r w:rsidRPr="00CF68E4">
              <w:t>RAZEM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65BCC767" w14:textId="77777777" w:rsidR="004C5700" w:rsidRPr="00CF68E4" w:rsidRDefault="004C5700" w:rsidP="009D7FA0">
            <w:pPr>
              <w:spacing w:after="0"/>
            </w:pPr>
            <w:r w:rsidRPr="00CF68E4"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163AB095" w14:textId="77777777" w:rsidR="004C5700" w:rsidRPr="00CF68E4" w:rsidRDefault="004C5700" w:rsidP="009D7FA0">
            <w:pPr>
              <w:spacing w:after="0"/>
            </w:pPr>
          </w:p>
        </w:tc>
      </w:tr>
    </w:tbl>
    <w:p w14:paraId="447E095D" w14:textId="77777777" w:rsidR="004C5700" w:rsidRPr="00CF68E4" w:rsidRDefault="004C5700" w:rsidP="004C5700">
      <w:pPr>
        <w:pStyle w:val="Akapitzlist"/>
        <w:numPr>
          <w:ilvl w:val="0"/>
          <w:numId w:val="17"/>
        </w:numPr>
        <w:spacing w:before="240"/>
        <w:ind w:left="567" w:hanging="283"/>
      </w:pPr>
      <w:r w:rsidRPr="00CF68E4">
        <w:t>Analiza i ocena realizacji zleconych zadań publicznych (dotyczy organizacji, które w latach poprzednich realizowały zlecone zadania publiczne)</w:t>
      </w:r>
    </w:p>
    <w:p w14:paraId="323A1D89" w14:textId="77777777" w:rsidR="004C5700" w:rsidRPr="00CF68E4" w:rsidRDefault="004C5700" w:rsidP="004C5700">
      <w:pPr>
        <w:spacing w:after="0"/>
      </w:pPr>
      <w:r w:rsidRPr="00CF68E4">
        <w:t>Doświadczenie oferenta w realizacji zadań publicznych zgodnych z rodzajem zadania wskazanym w ogłoszeniu konkursowym</w:t>
      </w:r>
    </w:p>
    <w:p w14:paraId="7A8BE80F" w14:textId="77777777" w:rsidR="004C5700" w:rsidRPr="00CF68E4" w:rsidRDefault="004C5700" w:rsidP="004C5700">
      <w:r w:rsidRPr="00CF68E4">
        <w:t>…………………………………………………………………………………………………………………………………………………………….</w:t>
      </w:r>
    </w:p>
    <w:p w14:paraId="645278BD" w14:textId="77777777" w:rsidR="004C5700" w:rsidRDefault="004C5700" w:rsidP="004C5700">
      <w:r w:rsidRPr="00CF68E4">
        <w:t>…………………………………………………………………………………………………………………………………………………………….</w:t>
      </w:r>
    </w:p>
    <w:p w14:paraId="4AEEDD13" w14:textId="77777777" w:rsidR="004C5700" w:rsidRPr="00CF68E4" w:rsidRDefault="004C5700" w:rsidP="004C5700">
      <w:r w:rsidRPr="00CF68E4">
        <w:t>…………………………………………………………………………………………………………………………………………………………….</w:t>
      </w:r>
    </w:p>
    <w:p w14:paraId="48A409C1" w14:textId="77777777" w:rsidR="004C5700" w:rsidRDefault="004C5700" w:rsidP="004C5700">
      <w:pPr>
        <w:rPr>
          <w:b/>
          <w:bCs/>
        </w:rPr>
      </w:pPr>
      <w:r>
        <w:rPr>
          <w:b/>
          <w:bCs/>
        </w:rPr>
        <w:br/>
      </w:r>
    </w:p>
    <w:p w14:paraId="58170183" w14:textId="77777777" w:rsidR="004C5700" w:rsidRPr="00CF68E4" w:rsidRDefault="004C5700" w:rsidP="004C5700">
      <w:pPr>
        <w:rPr>
          <w:b/>
          <w:bCs/>
        </w:rPr>
      </w:pPr>
      <w:r w:rsidRPr="00CF68E4">
        <w:rPr>
          <w:b/>
          <w:bCs/>
        </w:rPr>
        <w:t>Wynik głosowania komisji konkursowej do opiniowania ofert</w:t>
      </w:r>
    </w:p>
    <w:p w14:paraId="05A1D49D" w14:textId="77777777" w:rsidR="004C5700" w:rsidRPr="00CF68E4" w:rsidRDefault="004C5700" w:rsidP="004C5700">
      <w:pPr>
        <w:spacing w:after="0"/>
      </w:pPr>
      <w:r w:rsidRPr="00CF68E4">
        <w:t>Ofertę rekomendowało/rekomendował …… członków/członek komisji konkursowej do opiniowania ofert.</w:t>
      </w:r>
    </w:p>
    <w:p w14:paraId="2C662C3B" w14:textId="77777777" w:rsidR="004C5700" w:rsidRPr="00CF68E4" w:rsidRDefault="004C5700" w:rsidP="004C5700">
      <w:pPr>
        <w:spacing w:after="0"/>
      </w:pPr>
      <w:r w:rsidRPr="00CF68E4">
        <w:t>Za brakiem rekomendacji dla oferty głosowało/głosował …… członków/członek komisji konkursowej do opiniowania ofert.</w:t>
      </w:r>
    </w:p>
    <w:p w14:paraId="66BB98D1" w14:textId="77777777" w:rsidR="004C5700" w:rsidRPr="00CF68E4" w:rsidRDefault="004C5700" w:rsidP="004C5700">
      <w:r w:rsidRPr="00CF68E4">
        <w:t>Od głosu wstrzymało/wstrzymał się …… członków/członek komisji konkursowej do opiniowania ofert.</w:t>
      </w:r>
    </w:p>
    <w:p w14:paraId="45E26B68" w14:textId="77777777" w:rsidR="004C5700" w:rsidRPr="00CF68E4" w:rsidRDefault="004C5700" w:rsidP="004C5700">
      <w:pPr>
        <w:rPr>
          <w:b/>
          <w:bCs/>
        </w:rPr>
      </w:pPr>
      <w:r w:rsidRPr="00CF68E4">
        <w:rPr>
          <w:b/>
          <w:bCs/>
        </w:rPr>
        <w:t>Stanowisko komisji konkursowej do opiniowania ofert</w:t>
      </w:r>
    </w:p>
    <w:p w14:paraId="1A3F5AB0" w14:textId="77777777" w:rsidR="004C5700" w:rsidRPr="00CF68E4" w:rsidRDefault="004C5700" w:rsidP="004C5700">
      <w:pPr>
        <w:spacing w:after="0"/>
      </w:pPr>
      <w:r w:rsidRPr="00CF68E4">
        <w:t>Komisja konkursowa do opiniowania ofert rekomenduje dofinansowanie/finansowanie w wysokości</w:t>
      </w:r>
    </w:p>
    <w:p w14:paraId="0B86C69E" w14:textId="77777777" w:rsidR="004C5700" w:rsidRDefault="004C5700" w:rsidP="004C5700">
      <w:pPr>
        <w:spacing w:after="0"/>
      </w:pPr>
      <w:r w:rsidRPr="00CF68E4">
        <w:t>……….. złotych /niedofinansowanie/niefinansowanie zadania</w:t>
      </w:r>
      <w:r>
        <w:t>.</w:t>
      </w:r>
    </w:p>
    <w:p w14:paraId="4C7E431C" w14:textId="77777777" w:rsidR="004C5700" w:rsidRDefault="004C5700" w:rsidP="004C5700">
      <w:pPr>
        <w:spacing w:after="0"/>
      </w:pPr>
    </w:p>
    <w:p w14:paraId="22E16D5A" w14:textId="77777777" w:rsidR="004C5700" w:rsidRPr="00CF68E4" w:rsidRDefault="004C5700" w:rsidP="004C5700">
      <w:pPr>
        <w:spacing w:after="0"/>
      </w:pPr>
      <w:r w:rsidRPr="00CF68E4">
        <w:t>Uwagi</w:t>
      </w:r>
    </w:p>
    <w:p w14:paraId="3D2CE9EA" w14:textId="77777777" w:rsidR="004C5700" w:rsidRPr="00CF68E4" w:rsidRDefault="004C5700" w:rsidP="004C5700">
      <w:r w:rsidRPr="00CF68E4">
        <w:t>…………………………………………………………………………………………………………………………………………………………….</w:t>
      </w:r>
    </w:p>
    <w:p w14:paraId="7F169623" w14:textId="77777777" w:rsidR="004C5700" w:rsidRPr="00CF68E4" w:rsidRDefault="004C5700" w:rsidP="004C5700">
      <w:r w:rsidRPr="00CF68E4">
        <w:t>…………………………………………………………………………………………………………………………………………………………….</w:t>
      </w:r>
    </w:p>
    <w:p w14:paraId="208ABEA5" w14:textId="77777777" w:rsidR="004C5700" w:rsidRPr="00CF68E4" w:rsidRDefault="004C5700" w:rsidP="004C5700">
      <w:r w:rsidRPr="00CF68E4">
        <w:t>…………………………………………………………………………………………………………………………………………………………….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63"/>
        <w:gridCol w:w="4419"/>
        <w:gridCol w:w="3780"/>
      </w:tblGrid>
      <w:tr w:rsidR="004C5700" w:rsidRPr="00CF68E4" w14:paraId="3D871172" w14:textId="77777777" w:rsidTr="009D7FA0">
        <w:trPr>
          <w:trHeight w:val="343"/>
        </w:trPr>
        <w:tc>
          <w:tcPr>
            <w:tcW w:w="863" w:type="dxa"/>
            <w:vAlign w:val="center"/>
          </w:tcPr>
          <w:p w14:paraId="05C07239" w14:textId="77777777" w:rsidR="004C5700" w:rsidRPr="00CF68E4" w:rsidRDefault="004C5700" w:rsidP="009D7FA0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42EAA39D" w14:textId="77777777" w:rsidR="004C5700" w:rsidRPr="00CF68E4" w:rsidRDefault="004C5700" w:rsidP="009D7FA0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3E938CA3" w14:textId="77777777" w:rsidR="004C5700" w:rsidRPr="00CF68E4" w:rsidRDefault="004C5700" w:rsidP="009D7FA0">
            <w:pPr>
              <w:spacing w:after="0"/>
              <w:rPr>
                <w:b/>
                <w:bCs/>
              </w:rPr>
            </w:pPr>
            <w:r w:rsidRPr="00CF68E4">
              <w:rPr>
                <w:b/>
                <w:bCs/>
              </w:rPr>
              <w:t>Podpisy poszczególnych członków Komisji konkursowej do opiniowania ofert</w:t>
            </w:r>
          </w:p>
        </w:tc>
      </w:tr>
      <w:tr w:rsidR="004C5700" w:rsidRPr="00CF68E4" w14:paraId="5DDCF26A" w14:textId="77777777" w:rsidTr="009D7FA0">
        <w:trPr>
          <w:trHeight w:val="351"/>
        </w:trPr>
        <w:tc>
          <w:tcPr>
            <w:tcW w:w="863" w:type="dxa"/>
            <w:vAlign w:val="center"/>
          </w:tcPr>
          <w:p w14:paraId="01B52027" w14:textId="77777777" w:rsidR="004C5700" w:rsidRPr="00CF68E4" w:rsidRDefault="004C5700" w:rsidP="009D7FA0">
            <w:r w:rsidRPr="00CF68E4">
              <w:t>1.</w:t>
            </w:r>
          </w:p>
        </w:tc>
        <w:tc>
          <w:tcPr>
            <w:tcW w:w="4419" w:type="dxa"/>
          </w:tcPr>
          <w:p w14:paraId="1C9F3490" w14:textId="77777777" w:rsidR="004C5700" w:rsidRPr="00CF68E4" w:rsidRDefault="004C5700" w:rsidP="009D7FA0"/>
        </w:tc>
        <w:tc>
          <w:tcPr>
            <w:tcW w:w="3780" w:type="dxa"/>
            <w:vAlign w:val="center"/>
          </w:tcPr>
          <w:p w14:paraId="22B03B3A" w14:textId="77777777" w:rsidR="004C5700" w:rsidRPr="00CF68E4" w:rsidRDefault="004C5700" w:rsidP="009D7FA0"/>
        </w:tc>
      </w:tr>
      <w:tr w:rsidR="004C5700" w:rsidRPr="00CF68E4" w14:paraId="1D150269" w14:textId="77777777" w:rsidTr="009D7FA0">
        <w:trPr>
          <w:trHeight w:val="349"/>
        </w:trPr>
        <w:tc>
          <w:tcPr>
            <w:tcW w:w="863" w:type="dxa"/>
            <w:vAlign w:val="center"/>
          </w:tcPr>
          <w:p w14:paraId="004CBE41" w14:textId="77777777" w:rsidR="004C5700" w:rsidRPr="00CF68E4" w:rsidRDefault="004C5700" w:rsidP="009D7FA0">
            <w:r w:rsidRPr="00CF68E4">
              <w:t>2.</w:t>
            </w:r>
          </w:p>
        </w:tc>
        <w:tc>
          <w:tcPr>
            <w:tcW w:w="4419" w:type="dxa"/>
          </w:tcPr>
          <w:p w14:paraId="1B2B6CC0" w14:textId="77777777" w:rsidR="004C5700" w:rsidRPr="00CF68E4" w:rsidRDefault="004C5700" w:rsidP="009D7FA0"/>
        </w:tc>
        <w:tc>
          <w:tcPr>
            <w:tcW w:w="3780" w:type="dxa"/>
            <w:vAlign w:val="center"/>
          </w:tcPr>
          <w:p w14:paraId="6BF7D0E0" w14:textId="77777777" w:rsidR="004C5700" w:rsidRPr="00CF68E4" w:rsidRDefault="004C5700" w:rsidP="009D7FA0"/>
        </w:tc>
      </w:tr>
      <w:tr w:rsidR="004C5700" w:rsidRPr="00CF68E4" w14:paraId="79859B39" w14:textId="77777777" w:rsidTr="009D7FA0">
        <w:trPr>
          <w:trHeight w:val="344"/>
        </w:trPr>
        <w:tc>
          <w:tcPr>
            <w:tcW w:w="863" w:type="dxa"/>
            <w:vAlign w:val="center"/>
          </w:tcPr>
          <w:p w14:paraId="4A0A3250" w14:textId="77777777" w:rsidR="004C5700" w:rsidRPr="00CF68E4" w:rsidRDefault="004C5700" w:rsidP="009D7FA0">
            <w:r w:rsidRPr="00CF68E4">
              <w:t>3.</w:t>
            </w:r>
          </w:p>
        </w:tc>
        <w:tc>
          <w:tcPr>
            <w:tcW w:w="4419" w:type="dxa"/>
          </w:tcPr>
          <w:p w14:paraId="0438FB70" w14:textId="77777777" w:rsidR="004C5700" w:rsidRPr="00CF68E4" w:rsidRDefault="004C5700" w:rsidP="009D7FA0"/>
        </w:tc>
        <w:tc>
          <w:tcPr>
            <w:tcW w:w="3780" w:type="dxa"/>
            <w:vAlign w:val="center"/>
          </w:tcPr>
          <w:p w14:paraId="19129909" w14:textId="77777777" w:rsidR="004C5700" w:rsidRPr="00CF68E4" w:rsidRDefault="004C5700" w:rsidP="009D7FA0"/>
        </w:tc>
      </w:tr>
      <w:tr w:rsidR="004C5700" w:rsidRPr="00CF68E4" w14:paraId="477E6D6B" w14:textId="77777777" w:rsidTr="009D7FA0">
        <w:trPr>
          <w:trHeight w:val="339"/>
        </w:trPr>
        <w:tc>
          <w:tcPr>
            <w:tcW w:w="863" w:type="dxa"/>
            <w:vAlign w:val="center"/>
          </w:tcPr>
          <w:p w14:paraId="15A0D950" w14:textId="77777777" w:rsidR="004C5700" w:rsidRPr="00CF68E4" w:rsidRDefault="004C5700" w:rsidP="009D7FA0">
            <w:r w:rsidRPr="00CF68E4">
              <w:t>4.</w:t>
            </w:r>
          </w:p>
        </w:tc>
        <w:tc>
          <w:tcPr>
            <w:tcW w:w="4419" w:type="dxa"/>
            <w:vAlign w:val="center"/>
          </w:tcPr>
          <w:p w14:paraId="56BD926D" w14:textId="77777777" w:rsidR="004C5700" w:rsidRPr="00CF68E4" w:rsidRDefault="004C5700" w:rsidP="009D7FA0"/>
        </w:tc>
        <w:tc>
          <w:tcPr>
            <w:tcW w:w="3780" w:type="dxa"/>
          </w:tcPr>
          <w:p w14:paraId="41A73A90" w14:textId="77777777" w:rsidR="004C5700" w:rsidRPr="00CF68E4" w:rsidRDefault="004C5700" w:rsidP="009D7FA0"/>
        </w:tc>
      </w:tr>
    </w:tbl>
    <w:p w14:paraId="58388A2C" w14:textId="77777777" w:rsidR="004C5700" w:rsidRPr="00CF68E4" w:rsidRDefault="004C5700" w:rsidP="004C5700">
      <w:pPr>
        <w:rPr>
          <w:b/>
          <w:bCs/>
        </w:rPr>
      </w:pPr>
      <w:r w:rsidRPr="00CF68E4">
        <w:rPr>
          <w:b/>
          <w:bCs/>
        </w:rPr>
        <w:t>Podpisy obecnych na posiedzeniu członków komisji konkursowej do opiniowania ofert</w:t>
      </w:r>
    </w:p>
    <w:p w14:paraId="4A5EE178" w14:textId="0AE11FE4" w:rsidR="00A735C6" w:rsidRDefault="00A735C6" w:rsidP="00F0409D"/>
    <w:p w14:paraId="4AF27BF5" w14:textId="77777777" w:rsidR="00C318D7" w:rsidRPr="00E46F7F" w:rsidRDefault="00C318D7" w:rsidP="00C31C7A">
      <w:pPr>
        <w:jc w:val="center"/>
      </w:pPr>
    </w:p>
    <w:sectPr w:rsidR="00C318D7" w:rsidRPr="00E46F7F" w:rsidSect="00075D49">
      <w:footerReference w:type="even" r:id="rId10"/>
      <w:footerReference w:type="default" r:id="rId11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AC9C3" w14:textId="77777777" w:rsidR="00006002" w:rsidRDefault="00006002" w:rsidP="00A21994">
      <w:r>
        <w:separator/>
      </w:r>
    </w:p>
  </w:endnote>
  <w:endnote w:type="continuationSeparator" w:id="0">
    <w:p w14:paraId="0788E7C7" w14:textId="77777777" w:rsidR="00006002" w:rsidRDefault="00006002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738AA" w14:textId="77777777" w:rsidR="001419AE" w:rsidRDefault="001419AE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C599D7" w14:textId="77777777" w:rsidR="001419AE" w:rsidRDefault="001419AE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F34EA" w14:textId="308F6D44" w:rsidR="001419AE" w:rsidRDefault="001419AE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737D">
      <w:rPr>
        <w:rStyle w:val="Numerstrony"/>
        <w:noProof/>
      </w:rPr>
      <w:t>10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27ACA" w14:textId="77777777" w:rsidR="00006002" w:rsidRDefault="00006002" w:rsidP="00A21994"/>
  </w:footnote>
  <w:footnote w:type="continuationSeparator" w:id="0">
    <w:p w14:paraId="129FFCB6" w14:textId="77777777" w:rsidR="00006002" w:rsidRDefault="00006002" w:rsidP="00A21994"/>
  </w:footnote>
  <w:footnote w:id="1">
    <w:p w14:paraId="2B784D4A" w14:textId="77777777" w:rsidR="004C5700" w:rsidRPr="00582EEC" w:rsidRDefault="004C5700" w:rsidP="004C5700">
      <w:pPr>
        <w:pStyle w:val="Przypis"/>
      </w:pPr>
      <w:r w:rsidRPr="00582EEC">
        <w:rPr>
          <w:rStyle w:val="Odwoanieprzypisudolnego"/>
        </w:rPr>
        <w:footnoteRef/>
      </w:r>
      <w:r w:rsidRPr="00582EEC">
        <w:t xml:space="preserve"> W przypadku, gdy oceny dokonuje więcej niż jeden pracownik wiersz należy rozszerzyć, aby umożliwić złożenie dwóch lub więcej podpisów.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780"/>
    <w:multiLevelType w:val="multilevel"/>
    <w:tmpl w:val="BC10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55D1D"/>
    <w:multiLevelType w:val="multilevel"/>
    <w:tmpl w:val="AD00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54C3B9B"/>
    <w:multiLevelType w:val="multilevel"/>
    <w:tmpl w:val="894C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826ED"/>
    <w:multiLevelType w:val="multilevel"/>
    <w:tmpl w:val="894C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8" w15:restartNumberingAfterBreak="0">
    <w:nsid w:val="1F455C72"/>
    <w:multiLevelType w:val="hybridMultilevel"/>
    <w:tmpl w:val="B694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E0A82"/>
    <w:multiLevelType w:val="hybridMultilevel"/>
    <w:tmpl w:val="9BD4901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C136F6"/>
    <w:multiLevelType w:val="hybridMultilevel"/>
    <w:tmpl w:val="41F81BAE"/>
    <w:lvl w:ilvl="0" w:tplc="6728CF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color w:val="auto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164615"/>
    <w:multiLevelType w:val="hybridMultilevel"/>
    <w:tmpl w:val="FCF034C0"/>
    <w:lvl w:ilvl="0" w:tplc="33D274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1650C"/>
    <w:multiLevelType w:val="hybridMultilevel"/>
    <w:tmpl w:val="E1AC10BC"/>
    <w:lvl w:ilvl="0" w:tplc="44A6E542">
      <w:start w:val="1"/>
      <w:numFmt w:val="decimal"/>
      <w:lvlText w:val="%1."/>
      <w:lvlJc w:val="left"/>
      <w:pPr>
        <w:ind w:left="643" w:hanging="360"/>
      </w:pPr>
      <w:rPr>
        <w:rFonts w:asciiTheme="minorHAnsi" w:eastAsia="Times New Roman" w:hAnsiTheme="minorHAnsi" w:cs="Times New Roman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AB97EEA"/>
    <w:multiLevelType w:val="hybridMultilevel"/>
    <w:tmpl w:val="37F2C8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A12E34"/>
    <w:multiLevelType w:val="multilevel"/>
    <w:tmpl w:val="6B4496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4552473"/>
    <w:multiLevelType w:val="hybridMultilevel"/>
    <w:tmpl w:val="0FE89C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8" w15:restartNumberingAfterBreak="0">
    <w:nsid w:val="4B3A3A0F"/>
    <w:multiLevelType w:val="multilevel"/>
    <w:tmpl w:val="894C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0513C"/>
    <w:multiLevelType w:val="multilevel"/>
    <w:tmpl w:val="A970A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6CE58A8"/>
    <w:multiLevelType w:val="multilevel"/>
    <w:tmpl w:val="894C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5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5C7C3F"/>
    <w:multiLevelType w:val="hybridMultilevel"/>
    <w:tmpl w:val="1EA02188"/>
    <w:lvl w:ilvl="0" w:tplc="33D274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5434D"/>
    <w:multiLevelType w:val="hybridMultilevel"/>
    <w:tmpl w:val="7F9AD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E1137"/>
    <w:multiLevelType w:val="hybridMultilevel"/>
    <w:tmpl w:val="394A1B4C"/>
    <w:lvl w:ilvl="0" w:tplc="7D000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36" w15:restartNumberingAfterBreak="0">
    <w:nsid w:val="737C2DC6"/>
    <w:multiLevelType w:val="hybridMultilevel"/>
    <w:tmpl w:val="BA84D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96AB7"/>
    <w:multiLevelType w:val="hybridMultilevel"/>
    <w:tmpl w:val="7DBE60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8227ADF"/>
    <w:multiLevelType w:val="hybridMultilevel"/>
    <w:tmpl w:val="E8AEF160"/>
    <w:lvl w:ilvl="0" w:tplc="041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0"/>
  </w:num>
  <w:num w:numId="2">
    <w:abstractNumId w:val="11"/>
  </w:num>
  <w:num w:numId="3">
    <w:abstractNumId w:val="38"/>
  </w:num>
  <w:num w:numId="4">
    <w:abstractNumId w:val="10"/>
  </w:num>
  <w:num w:numId="5">
    <w:abstractNumId w:val="21"/>
  </w:num>
  <w:num w:numId="6">
    <w:abstractNumId w:val="4"/>
  </w:num>
  <w:num w:numId="7">
    <w:abstractNumId w:val="35"/>
  </w:num>
  <w:num w:numId="8">
    <w:abstractNumId w:val="20"/>
  </w:num>
  <w:num w:numId="9">
    <w:abstractNumId w:val="24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30"/>
  </w:num>
  <w:num w:numId="16">
    <w:abstractNumId w:val="1"/>
  </w:num>
  <w:num w:numId="17">
    <w:abstractNumId w:val="33"/>
  </w:num>
  <w:num w:numId="18">
    <w:abstractNumId w:val="31"/>
  </w:num>
  <w:num w:numId="19">
    <w:abstractNumId w:val="34"/>
  </w:num>
  <w:num w:numId="20">
    <w:abstractNumId w:val="17"/>
  </w:num>
  <w:num w:numId="21">
    <w:abstractNumId w:val="3"/>
  </w:num>
  <w:num w:numId="22">
    <w:abstractNumId w:val="19"/>
  </w:num>
  <w:num w:numId="23">
    <w:abstractNumId w:val="15"/>
  </w:num>
  <w:num w:numId="24">
    <w:abstractNumId w:val="12"/>
  </w:num>
  <w:num w:numId="25">
    <w:abstractNumId w:val="7"/>
  </w:num>
  <w:num w:numId="26">
    <w:abstractNumId w:val="26"/>
  </w:num>
  <w:num w:numId="27">
    <w:abstractNumId w:val="9"/>
  </w:num>
  <w:num w:numId="28">
    <w:abstractNumId w:val="8"/>
  </w:num>
  <w:num w:numId="29">
    <w:abstractNumId w:val="37"/>
  </w:num>
  <w:num w:numId="30">
    <w:abstractNumId w:val="14"/>
  </w:num>
  <w:num w:numId="31">
    <w:abstractNumId w:val="16"/>
  </w:num>
  <w:num w:numId="32">
    <w:abstractNumId w:val="0"/>
  </w:num>
  <w:num w:numId="33">
    <w:abstractNumId w:val="5"/>
  </w:num>
  <w:num w:numId="34">
    <w:abstractNumId w:val="23"/>
  </w:num>
  <w:num w:numId="35">
    <w:abstractNumId w:val="36"/>
  </w:num>
  <w:num w:numId="36">
    <w:abstractNumId w:val="6"/>
  </w:num>
  <w:num w:numId="37">
    <w:abstractNumId w:val="18"/>
  </w:num>
  <w:num w:numId="38">
    <w:abstractNumId w:val="13"/>
  </w:num>
  <w:num w:numId="39">
    <w:abstractNumId w:val="39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F4"/>
    <w:rsid w:val="00001FA9"/>
    <w:rsid w:val="00006002"/>
    <w:rsid w:val="0000667D"/>
    <w:rsid w:val="000067AB"/>
    <w:rsid w:val="00006DD3"/>
    <w:rsid w:val="000100EC"/>
    <w:rsid w:val="0001252E"/>
    <w:rsid w:val="00013240"/>
    <w:rsid w:val="0001427D"/>
    <w:rsid w:val="000172B4"/>
    <w:rsid w:val="00017EFA"/>
    <w:rsid w:val="00020351"/>
    <w:rsid w:val="00020B0B"/>
    <w:rsid w:val="000232BD"/>
    <w:rsid w:val="00023DEA"/>
    <w:rsid w:val="00024AE0"/>
    <w:rsid w:val="000251EF"/>
    <w:rsid w:val="0003036E"/>
    <w:rsid w:val="00030903"/>
    <w:rsid w:val="0003324A"/>
    <w:rsid w:val="000363CF"/>
    <w:rsid w:val="0003703C"/>
    <w:rsid w:val="00040D07"/>
    <w:rsid w:val="00041BEE"/>
    <w:rsid w:val="0004394E"/>
    <w:rsid w:val="0004446B"/>
    <w:rsid w:val="0004498A"/>
    <w:rsid w:val="00046057"/>
    <w:rsid w:val="000476B5"/>
    <w:rsid w:val="00052F49"/>
    <w:rsid w:val="00054E82"/>
    <w:rsid w:val="00055DCD"/>
    <w:rsid w:val="000619D0"/>
    <w:rsid w:val="00074499"/>
    <w:rsid w:val="00074BF1"/>
    <w:rsid w:val="00075A70"/>
    <w:rsid w:val="00075D49"/>
    <w:rsid w:val="000766C6"/>
    <w:rsid w:val="000767B8"/>
    <w:rsid w:val="00076B16"/>
    <w:rsid w:val="000776AF"/>
    <w:rsid w:val="00085550"/>
    <w:rsid w:val="00087D8C"/>
    <w:rsid w:val="00090BB6"/>
    <w:rsid w:val="00092589"/>
    <w:rsid w:val="000946BA"/>
    <w:rsid w:val="00094B26"/>
    <w:rsid w:val="00095B7C"/>
    <w:rsid w:val="000A0255"/>
    <w:rsid w:val="000A02D0"/>
    <w:rsid w:val="000A37F5"/>
    <w:rsid w:val="000A6301"/>
    <w:rsid w:val="000C0538"/>
    <w:rsid w:val="000C0E05"/>
    <w:rsid w:val="000C2599"/>
    <w:rsid w:val="000C283B"/>
    <w:rsid w:val="000C3353"/>
    <w:rsid w:val="000D03A6"/>
    <w:rsid w:val="000D21D7"/>
    <w:rsid w:val="000D252E"/>
    <w:rsid w:val="000D37CA"/>
    <w:rsid w:val="000E0733"/>
    <w:rsid w:val="000E267C"/>
    <w:rsid w:val="000E2C6B"/>
    <w:rsid w:val="000E30FA"/>
    <w:rsid w:val="000E4796"/>
    <w:rsid w:val="000E6616"/>
    <w:rsid w:val="000E6E59"/>
    <w:rsid w:val="000F4A3C"/>
    <w:rsid w:val="000F6102"/>
    <w:rsid w:val="000F7998"/>
    <w:rsid w:val="0010082C"/>
    <w:rsid w:val="00101808"/>
    <w:rsid w:val="00103BDD"/>
    <w:rsid w:val="00104399"/>
    <w:rsid w:val="00107B9E"/>
    <w:rsid w:val="00111060"/>
    <w:rsid w:val="0011429B"/>
    <w:rsid w:val="00116AF8"/>
    <w:rsid w:val="001179B9"/>
    <w:rsid w:val="001256BE"/>
    <w:rsid w:val="0013110B"/>
    <w:rsid w:val="00131160"/>
    <w:rsid w:val="0013532A"/>
    <w:rsid w:val="0013561C"/>
    <w:rsid w:val="001419AE"/>
    <w:rsid w:val="00143D50"/>
    <w:rsid w:val="00146A71"/>
    <w:rsid w:val="00150D95"/>
    <w:rsid w:val="001534BF"/>
    <w:rsid w:val="001547E3"/>
    <w:rsid w:val="00157640"/>
    <w:rsid w:val="00160C14"/>
    <w:rsid w:val="00163035"/>
    <w:rsid w:val="0016620E"/>
    <w:rsid w:val="0017412C"/>
    <w:rsid w:val="001771E0"/>
    <w:rsid w:val="00181B7B"/>
    <w:rsid w:val="00183314"/>
    <w:rsid w:val="00184BEE"/>
    <w:rsid w:val="00185B87"/>
    <w:rsid w:val="0019256E"/>
    <w:rsid w:val="00196A02"/>
    <w:rsid w:val="001A3E7C"/>
    <w:rsid w:val="001A45D7"/>
    <w:rsid w:val="001A662D"/>
    <w:rsid w:val="001A7BCC"/>
    <w:rsid w:val="001B1E3A"/>
    <w:rsid w:val="001B2753"/>
    <w:rsid w:val="001B4DD3"/>
    <w:rsid w:val="001B64E3"/>
    <w:rsid w:val="001C1951"/>
    <w:rsid w:val="001C1A7D"/>
    <w:rsid w:val="001C23B4"/>
    <w:rsid w:val="001C2714"/>
    <w:rsid w:val="001C623A"/>
    <w:rsid w:val="001D1B8A"/>
    <w:rsid w:val="001D4C73"/>
    <w:rsid w:val="001D6313"/>
    <w:rsid w:val="001E228F"/>
    <w:rsid w:val="001E612F"/>
    <w:rsid w:val="001E6AD1"/>
    <w:rsid w:val="001F29DC"/>
    <w:rsid w:val="001F4BDB"/>
    <w:rsid w:val="001F58A7"/>
    <w:rsid w:val="00202F0A"/>
    <w:rsid w:val="002030A9"/>
    <w:rsid w:val="00213E8B"/>
    <w:rsid w:val="00216EC6"/>
    <w:rsid w:val="00220CAD"/>
    <w:rsid w:val="002250E1"/>
    <w:rsid w:val="00225596"/>
    <w:rsid w:val="002265A4"/>
    <w:rsid w:val="00227585"/>
    <w:rsid w:val="00227914"/>
    <w:rsid w:val="00230BB5"/>
    <w:rsid w:val="00234806"/>
    <w:rsid w:val="00234D82"/>
    <w:rsid w:val="002355D0"/>
    <w:rsid w:val="00235621"/>
    <w:rsid w:val="00235762"/>
    <w:rsid w:val="002357C3"/>
    <w:rsid w:val="0024639F"/>
    <w:rsid w:val="00246EF2"/>
    <w:rsid w:val="002473B3"/>
    <w:rsid w:val="00250B66"/>
    <w:rsid w:val="00250F7E"/>
    <w:rsid w:val="002575A3"/>
    <w:rsid w:val="00261ABE"/>
    <w:rsid w:val="00262257"/>
    <w:rsid w:val="00263EFA"/>
    <w:rsid w:val="002654F5"/>
    <w:rsid w:val="002655DA"/>
    <w:rsid w:val="00272A59"/>
    <w:rsid w:val="00273691"/>
    <w:rsid w:val="00277FA9"/>
    <w:rsid w:val="002803C3"/>
    <w:rsid w:val="00280EEB"/>
    <w:rsid w:val="00281A4B"/>
    <w:rsid w:val="0028460D"/>
    <w:rsid w:val="002851BB"/>
    <w:rsid w:val="00296789"/>
    <w:rsid w:val="00297F4D"/>
    <w:rsid w:val="002A524B"/>
    <w:rsid w:val="002B186D"/>
    <w:rsid w:val="002B6E42"/>
    <w:rsid w:val="002C0C34"/>
    <w:rsid w:val="002D0149"/>
    <w:rsid w:val="002D1C64"/>
    <w:rsid w:val="002D3D94"/>
    <w:rsid w:val="002D4C9A"/>
    <w:rsid w:val="002D6508"/>
    <w:rsid w:val="002E0F67"/>
    <w:rsid w:val="002E3736"/>
    <w:rsid w:val="002E4892"/>
    <w:rsid w:val="002F1CC7"/>
    <w:rsid w:val="002F214B"/>
    <w:rsid w:val="002F44E4"/>
    <w:rsid w:val="003008D4"/>
    <w:rsid w:val="00301522"/>
    <w:rsid w:val="003024CE"/>
    <w:rsid w:val="00305A48"/>
    <w:rsid w:val="00307C02"/>
    <w:rsid w:val="00310368"/>
    <w:rsid w:val="00312FD7"/>
    <w:rsid w:val="00320198"/>
    <w:rsid w:val="003220FC"/>
    <w:rsid w:val="003226A8"/>
    <w:rsid w:val="00325F8E"/>
    <w:rsid w:val="00327C20"/>
    <w:rsid w:val="003321B0"/>
    <w:rsid w:val="00333CDA"/>
    <w:rsid w:val="0033632E"/>
    <w:rsid w:val="00336B84"/>
    <w:rsid w:val="00337D84"/>
    <w:rsid w:val="00341334"/>
    <w:rsid w:val="0034161E"/>
    <w:rsid w:val="0034592F"/>
    <w:rsid w:val="003459F9"/>
    <w:rsid w:val="003464D7"/>
    <w:rsid w:val="003465F6"/>
    <w:rsid w:val="00347868"/>
    <w:rsid w:val="00352DCE"/>
    <w:rsid w:val="00354611"/>
    <w:rsid w:val="00356297"/>
    <w:rsid w:val="00357CAB"/>
    <w:rsid w:val="0036447C"/>
    <w:rsid w:val="00366317"/>
    <w:rsid w:val="0037653E"/>
    <w:rsid w:val="0037709B"/>
    <w:rsid w:val="00386643"/>
    <w:rsid w:val="003912FA"/>
    <w:rsid w:val="0039383D"/>
    <w:rsid w:val="0039399E"/>
    <w:rsid w:val="00393A67"/>
    <w:rsid w:val="00394F5F"/>
    <w:rsid w:val="003950E2"/>
    <w:rsid w:val="00395D7F"/>
    <w:rsid w:val="003A11DB"/>
    <w:rsid w:val="003A1F13"/>
    <w:rsid w:val="003A54ED"/>
    <w:rsid w:val="003A5C67"/>
    <w:rsid w:val="003B46DD"/>
    <w:rsid w:val="003C6689"/>
    <w:rsid w:val="003D0E2A"/>
    <w:rsid w:val="003D24B2"/>
    <w:rsid w:val="003D378B"/>
    <w:rsid w:val="003E21F7"/>
    <w:rsid w:val="003E479F"/>
    <w:rsid w:val="003E517E"/>
    <w:rsid w:val="003E7513"/>
    <w:rsid w:val="003E75A4"/>
    <w:rsid w:val="003F0A00"/>
    <w:rsid w:val="003F11D0"/>
    <w:rsid w:val="003F1FBD"/>
    <w:rsid w:val="003F27B3"/>
    <w:rsid w:val="00402A60"/>
    <w:rsid w:val="004042AE"/>
    <w:rsid w:val="00404900"/>
    <w:rsid w:val="004125DE"/>
    <w:rsid w:val="00412AF1"/>
    <w:rsid w:val="00413A90"/>
    <w:rsid w:val="00413CB2"/>
    <w:rsid w:val="00416CDD"/>
    <w:rsid w:val="004202FB"/>
    <w:rsid w:val="00424314"/>
    <w:rsid w:val="004269A8"/>
    <w:rsid w:val="00432790"/>
    <w:rsid w:val="00433F60"/>
    <w:rsid w:val="00437D8B"/>
    <w:rsid w:val="00444E8E"/>
    <w:rsid w:val="0044598A"/>
    <w:rsid w:val="00446B98"/>
    <w:rsid w:val="00446EA4"/>
    <w:rsid w:val="00452B51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7283A"/>
    <w:rsid w:val="00474DCD"/>
    <w:rsid w:val="00483078"/>
    <w:rsid w:val="00484C5A"/>
    <w:rsid w:val="00492920"/>
    <w:rsid w:val="00493720"/>
    <w:rsid w:val="00493A2D"/>
    <w:rsid w:val="00496CF8"/>
    <w:rsid w:val="00497637"/>
    <w:rsid w:val="004A246F"/>
    <w:rsid w:val="004A30ED"/>
    <w:rsid w:val="004C0804"/>
    <w:rsid w:val="004C130E"/>
    <w:rsid w:val="004C283B"/>
    <w:rsid w:val="004C2B1A"/>
    <w:rsid w:val="004C2FC2"/>
    <w:rsid w:val="004C5328"/>
    <w:rsid w:val="004C5700"/>
    <w:rsid w:val="004C5C96"/>
    <w:rsid w:val="004D0776"/>
    <w:rsid w:val="004D147E"/>
    <w:rsid w:val="004D21B1"/>
    <w:rsid w:val="004D5C41"/>
    <w:rsid w:val="004D6350"/>
    <w:rsid w:val="004D688B"/>
    <w:rsid w:val="004E084F"/>
    <w:rsid w:val="004E104A"/>
    <w:rsid w:val="004E13FF"/>
    <w:rsid w:val="004E2BE6"/>
    <w:rsid w:val="004E2C27"/>
    <w:rsid w:val="004E2FDD"/>
    <w:rsid w:val="004E33F2"/>
    <w:rsid w:val="004E385F"/>
    <w:rsid w:val="004E46D5"/>
    <w:rsid w:val="004E56A6"/>
    <w:rsid w:val="004E68E1"/>
    <w:rsid w:val="004E755F"/>
    <w:rsid w:val="004F3688"/>
    <w:rsid w:val="004F42BC"/>
    <w:rsid w:val="004F45BE"/>
    <w:rsid w:val="004F72BF"/>
    <w:rsid w:val="00503128"/>
    <w:rsid w:val="005037AE"/>
    <w:rsid w:val="0051499C"/>
    <w:rsid w:val="00515F72"/>
    <w:rsid w:val="00520A0A"/>
    <w:rsid w:val="0052287D"/>
    <w:rsid w:val="00523014"/>
    <w:rsid w:val="00524265"/>
    <w:rsid w:val="005243D9"/>
    <w:rsid w:val="00531053"/>
    <w:rsid w:val="00535352"/>
    <w:rsid w:val="00537801"/>
    <w:rsid w:val="00542303"/>
    <w:rsid w:val="005423CB"/>
    <w:rsid w:val="0054501E"/>
    <w:rsid w:val="00550237"/>
    <w:rsid w:val="00552C68"/>
    <w:rsid w:val="00552FDE"/>
    <w:rsid w:val="00555A2E"/>
    <w:rsid w:val="00557432"/>
    <w:rsid w:val="00557470"/>
    <w:rsid w:val="00560CC8"/>
    <w:rsid w:val="00561ED3"/>
    <w:rsid w:val="00566E26"/>
    <w:rsid w:val="00573703"/>
    <w:rsid w:val="005747AA"/>
    <w:rsid w:val="00577E9A"/>
    <w:rsid w:val="00582EEC"/>
    <w:rsid w:val="005839C5"/>
    <w:rsid w:val="005848AC"/>
    <w:rsid w:val="0058490C"/>
    <w:rsid w:val="00592573"/>
    <w:rsid w:val="005939FA"/>
    <w:rsid w:val="005958F1"/>
    <w:rsid w:val="005969FF"/>
    <w:rsid w:val="0059711B"/>
    <w:rsid w:val="005A187C"/>
    <w:rsid w:val="005A407C"/>
    <w:rsid w:val="005A476A"/>
    <w:rsid w:val="005B0703"/>
    <w:rsid w:val="005B0BEA"/>
    <w:rsid w:val="005B21AC"/>
    <w:rsid w:val="005B70C3"/>
    <w:rsid w:val="005C02EC"/>
    <w:rsid w:val="005C2C3C"/>
    <w:rsid w:val="005C55C2"/>
    <w:rsid w:val="005C6791"/>
    <w:rsid w:val="005C75AC"/>
    <w:rsid w:val="005D6B7F"/>
    <w:rsid w:val="005D7D1F"/>
    <w:rsid w:val="005E06FB"/>
    <w:rsid w:val="005E44F6"/>
    <w:rsid w:val="005E57DC"/>
    <w:rsid w:val="005E60FC"/>
    <w:rsid w:val="005F387A"/>
    <w:rsid w:val="005F7A63"/>
    <w:rsid w:val="0060216F"/>
    <w:rsid w:val="00602F2F"/>
    <w:rsid w:val="00603D2B"/>
    <w:rsid w:val="006066F6"/>
    <w:rsid w:val="00606F6B"/>
    <w:rsid w:val="006103F7"/>
    <w:rsid w:val="00610CDE"/>
    <w:rsid w:val="0061533B"/>
    <w:rsid w:val="00616164"/>
    <w:rsid w:val="006161F9"/>
    <w:rsid w:val="0062438E"/>
    <w:rsid w:val="00624857"/>
    <w:rsid w:val="00625754"/>
    <w:rsid w:val="00626EA2"/>
    <w:rsid w:val="00627510"/>
    <w:rsid w:val="006346E9"/>
    <w:rsid w:val="00634A4C"/>
    <w:rsid w:val="00636704"/>
    <w:rsid w:val="006401AB"/>
    <w:rsid w:val="006408EE"/>
    <w:rsid w:val="00641A85"/>
    <w:rsid w:val="006510AD"/>
    <w:rsid w:val="00653448"/>
    <w:rsid w:val="006537F3"/>
    <w:rsid w:val="00654CB5"/>
    <w:rsid w:val="00657CD2"/>
    <w:rsid w:val="006606D3"/>
    <w:rsid w:val="00661E9B"/>
    <w:rsid w:val="006666F4"/>
    <w:rsid w:val="0066744F"/>
    <w:rsid w:val="00674881"/>
    <w:rsid w:val="0067626A"/>
    <w:rsid w:val="00681B9C"/>
    <w:rsid w:val="00685275"/>
    <w:rsid w:val="00685B7C"/>
    <w:rsid w:val="006906BC"/>
    <w:rsid w:val="00690B2F"/>
    <w:rsid w:val="00692D17"/>
    <w:rsid w:val="006931DE"/>
    <w:rsid w:val="006933F9"/>
    <w:rsid w:val="00694205"/>
    <w:rsid w:val="00694C8C"/>
    <w:rsid w:val="0069789D"/>
    <w:rsid w:val="006A18F6"/>
    <w:rsid w:val="006A3240"/>
    <w:rsid w:val="006A3CE8"/>
    <w:rsid w:val="006A5CE9"/>
    <w:rsid w:val="006A5DC9"/>
    <w:rsid w:val="006B17D1"/>
    <w:rsid w:val="006B5BC4"/>
    <w:rsid w:val="006B66C1"/>
    <w:rsid w:val="006B71A5"/>
    <w:rsid w:val="006C216D"/>
    <w:rsid w:val="006C309E"/>
    <w:rsid w:val="006C533F"/>
    <w:rsid w:val="006D02D6"/>
    <w:rsid w:val="006D2FEA"/>
    <w:rsid w:val="006D5AE6"/>
    <w:rsid w:val="006E0141"/>
    <w:rsid w:val="006E1350"/>
    <w:rsid w:val="006E7EB2"/>
    <w:rsid w:val="006F6EAF"/>
    <w:rsid w:val="0070228C"/>
    <w:rsid w:val="00703375"/>
    <w:rsid w:val="007039C4"/>
    <w:rsid w:val="00707B98"/>
    <w:rsid w:val="007124A8"/>
    <w:rsid w:val="00715420"/>
    <w:rsid w:val="0071578E"/>
    <w:rsid w:val="00715A5C"/>
    <w:rsid w:val="00717579"/>
    <w:rsid w:val="00717BCF"/>
    <w:rsid w:val="007239D6"/>
    <w:rsid w:val="00725CDD"/>
    <w:rsid w:val="0072647A"/>
    <w:rsid w:val="00727DB0"/>
    <w:rsid w:val="0073014E"/>
    <w:rsid w:val="00730B73"/>
    <w:rsid w:val="00731741"/>
    <w:rsid w:val="007365BA"/>
    <w:rsid w:val="007440B9"/>
    <w:rsid w:val="00744294"/>
    <w:rsid w:val="00747CDB"/>
    <w:rsid w:val="00750BDA"/>
    <w:rsid w:val="00757376"/>
    <w:rsid w:val="00764169"/>
    <w:rsid w:val="007641E2"/>
    <w:rsid w:val="007645AA"/>
    <w:rsid w:val="00766962"/>
    <w:rsid w:val="00767726"/>
    <w:rsid w:val="00780B22"/>
    <w:rsid w:val="0078181D"/>
    <w:rsid w:val="00782C0C"/>
    <w:rsid w:val="00785792"/>
    <w:rsid w:val="00786A46"/>
    <w:rsid w:val="00787A8F"/>
    <w:rsid w:val="00791EB1"/>
    <w:rsid w:val="00791F25"/>
    <w:rsid w:val="00794E52"/>
    <w:rsid w:val="00796374"/>
    <w:rsid w:val="00796500"/>
    <w:rsid w:val="00797934"/>
    <w:rsid w:val="007A1792"/>
    <w:rsid w:val="007A29DE"/>
    <w:rsid w:val="007A32D0"/>
    <w:rsid w:val="007A336E"/>
    <w:rsid w:val="007A3E02"/>
    <w:rsid w:val="007B0348"/>
    <w:rsid w:val="007B0D2E"/>
    <w:rsid w:val="007B225E"/>
    <w:rsid w:val="007B3AEF"/>
    <w:rsid w:val="007B3C35"/>
    <w:rsid w:val="007B4D6B"/>
    <w:rsid w:val="007B4F98"/>
    <w:rsid w:val="007B6270"/>
    <w:rsid w:val="007B6FAD"/>
    <w:rsid w:val="007C072B"/>
    <w:rsid w:val="007C55E2"/>
    <w:rsid w:val="007D066F"/>
    <w:rsid w:val="007D0A4D"/>
    <w:rsid w:val="007D5B18"/>
    <w:rsid w:val="007D69D3"/>
    <w:rsid w:val="007E3DB5"/>
    <w:rsid w:val="007E72C8"/>
    <w:rsid w:val="007F008D"/>
    <w:rsid w:val="007F10A2"/>
    <w:rsid w:val="007F267D"/>
    <w:rsid w:val="007F55D0"/>
    <w:rsid w:val="008004FE"/>
    <w:rsid w:val="00802436"/>
    <w:rsid w:val="008048EF"/>
    <w:rsid w:val="008055FF"/>
    <w:rsid w:val="00805882"/>
    <w:rsid w:val="008072B7"/>
    <w:rsid w:val="00810B21"/>
    <w:rsid w:val="00810ED7"/>
    <w:rsid w:val="008115B5"/>
    <w:rsid w:val="00817342"/>
    <w:rsid w:val="00817F7D"/>
    <w:rsid w:val="008211D9"/>
    <w:rsid w:val="008223D4"/>
    <w:rsid w:val="00822442"/>
    <w:rsid w:val="00825023"/>
    <w:rsid w:val="008302AD"/>
    <w:rsid w:val="008307B5"/>
    <w:rsid w:val="00830C69"/>
    <w:rsid w:val="00833060"/>
    <w:rsid w:val="00834BD0"/>
    <w:rsid w:val="00834DE0"/>
    <w:rsid w:val="00835138"/>
    <w:rsid w:val="00841CA5"/>
    <w:rsid w:val="00842DD3"/>
    <w:rsid w:val="00843EAC"/>
    <w:rsid w:val="00844BEC"/>
    <w:rsid w:val="00845DBE"/>
    <w:rsid w:val="00853CBC"/>
    <w:rsid w:val="00855AA3"/>
    <w:rsid w:val="0085616C"/>
    <w:rsid w:val="008564D4"/>
    <w:rsid w:val="008570F9"/>
    <w:rsid w:val="008579CE"/>
    <w:rsid w:val="008636A4"/>
    <w:rsid w:val="00865416"/>
    <w:rsid w:val="00870080"/>
    <w:rsid w:val="00871B00"/>
    <w:rsid w:val="00871EE6"/>
    <w:rsid w:val="008723D1"/>
    <w:rsid w:val="0087328B"/>
    <w:rsid w:val="008778C0"/>
    <w:rsid w:val="0088142B"/>
    <w:rsid w:val="008817FB"/>
    <w:rsid w:val="00885349"/>
    <w:rsid w:val="00887341"/>
    <w:rsid w:val="00891411"/>
    <w:rsid w:val="008934D2"/>
    <w:rsid w:val="008959B3"/>
    <w:rsid w:val="00897831"/>
    <w:rsid w:val="008A248B"/>
    <w:rsid w:val="008A288E"/>
    <w:rsid w:val="008A4C49"/>
    <w:rsid w:val="008A4F30"/>
    <w:rsid w:val="008B2F53"/>
    <w:rsid w:val="008C2337"/>
    <w:rsid w:val="008C25C3"/>
    <w:rsid w:val="008C2646"/>
    <w:rsid w:val="008C29F0"/>
    <w:rsid w:val="008C35C0"/>
    <w:rsid w:val="008C4EF0"/>
    <w:rsid w:val="008C5080"/>
    <w:rsid w:val="008C5E80"/>
    <w:rsid w:val="008D40C3"/>
    <w:rsid w:val="008D45E9"/>
    <w:rsid w:val="008D4A0B"/>
    <w:rsid w:val="008D58C6"/>
    <w:rsid w:val="008D669C"/>
    <w:rsid w:val="008E0843"/>
    <w:rsid w:val="008E5F70"/>
    <w:rsid w:val="008E680B"/>
    <w:rsid w:val="008F01E4"/>
    <w:rsid w:val="008F164B"/>
    <w:rsid w:val="008F2D5F"/>
    <w:rsid w:val="008F43A2"/>
    <w:rsid w:val="008F5691"/>
    <w:rsid w:val="008F6262"/>
    <w:rsid w:val="008F6D8A"/>
    <w:rsid w:val="008F7261"/>
    <w:rsid w:val="009026B0"/>
    <w:rsid w:val="00902E5A"/>
    <w:rsid w:val="0090609E"/>
    <w:rsid w:val="00906C20"/>
    <w:rsid w:val="009075C4"/>
    <w:rsid w:val="0091259C"/>
    <w:rsid w:val="00912971"/>
    <w:rsid w:val="00915E17"/>
    <w:rsid w:val="009163DB"/>
    <w:rsid w:val="00917356"/>
    <w:rsid w:val="00920F83"/>
    <w:rsid w:val="00921977"/>
    <w:rsid w:val="00923898"/>
    <w:rsid w:val="00923A4A"/>
    <w:rsid w:val="00930A49"/>
    <w:rsid w:val="00931103"/>
    <w:rsid w:val="0093253C"/>
    <w:rsid w:val="00933ECD"/>
    <w:rsid w:val="00940926"/>
    <w:rsid w:val="00940FE9"/>
    <w:rsid w:val="00946EC8"/>
    <w:rsid w:val="00947272"/>
    <w:rsid w:val="00947358"/>
    <w:rsid w:val="00947B16"/>
    <w:rsid w:val="009505B8"/>
    <w:rsid w:val="00950672"/>
    <w:rsid w:val="0095386F"/>
    <w:rsid w:val="009566A4"/>
    <w:rsid w:val="00961CBF"/>
    <w:rsid w:val="0096203B"/>
    <w:rsid w:val="0096589D"/>
    <w:rsid w:val="009674A0"/>
    <w:rsid w:val="00970856"/>
    <w:rsid w:val="00970DD6"/>
    <w:rsid w:val="009736C0"/>
    <w:rsid w:val="0097393E"/>
    <w:rsid w:val="0097432D"/>
    <w:rsid w:val="00976EB5"/>
    <w:rsid w:val="00977993"/>
    <w:rsid w:val="00981396"/>
    <w:rsid w:val="0098588F"/>
    <w:rsid w:val="00990150"/>
    <w:rsid w:val="009904EC"/>
    <w:rsid w:val="00990C7A"/>
    <w:rsid w:val="0099404B"/>
    <w:rsid w:val="00994544"/>
    <w:rsid w:val="00995BF8"/>
    <w:rsid w:val="00997015"/>
    <w:rsid w:val="009A1C3B"/>
    <w:rsid w:val="009A2DB7"/>
    <w:rsid w:val="009A3474"/>
    <w:rsid w:val="009A7674"/>
    <w:rsid w:val="009B1A41"/>
    <w:rsid w:val="009B6086"/>
    <w:rsid w:val="009C063C"/>
    <w:rsid w:val="009C305B"/>
    <w:rsid w:val="009C47F7"/>
    <w:rsid w:val="009C79E4"/>
    <w:rsid w:val="009D00D7"/>
    <w:rsid w:val="009D0299"/>
    <w:rsid w:val="009D09AA"/>
    <w:rsid w:val="009E394E"/>
    <w:rsid w:val="009E3C4A"/>
    <w:rsid w:val="009E5416"/>
    <w:rsid w:val="009E67BE"/>
    <w:rsid w:val="009F1BC7"/>
    <w:rsid w:val="009F2B80"/>
    <w:rsid w:val="009F54AE"/>
    <w:rsid w:val="009F7EF0"/>
    <w:rsid w:val="00A0680D"/>
    <w:rsid w:val="00A07BCB"/>
    <w:rsid w:val="00A10F1E"/>
    <w:rsid w:val="00A114B2"/>
    <w:rsid w:val="00A11BEC"/>
    <w:rsid w:val="00A121A9"/>
    <w:rsid w:val="00A1519E"/>
    <w:rsid w:val="00A21994"/>
    <w:rsid w:val="00A24709"/>
    <w:rsid w:val="00A24E53"/>
    <w:rsid w:val="00A30860"/>
    <w:rsid w:val="00A33284"/>
    <w:rsid w:val="00A3433C"/>
    <w:rsid w:val="00A4084A"/>
    <w:rsid w:val="00A40BBF"/>
    <w:rsid w:val="00A41150"/>
    <w:rsid w:val="00A44676"/>
    <w:rsid w:val="00A44E54"/>
    <w:rsid w:val="00A504E3"/>
    <w:rsid w:val="00A53160"/>
    <w:rsid w:val="00A53CC6"/>
    <w:rsid w:val="00A5418E"/>
    <w:rsid w:val="00A54460"/>
    <w:rsid w:val="00A54E96"/>
    <w:rsid w:val="00A562FA"/>
    <w:rsid w:val="00A567E5"/>
    <w:rsid w:val="00A6654A"/>
    <w:rsid w:val="00A66F1B"/>
    <w:rsid w:val="00A703C1"/>
    <w:rsid w:val="00A731B8"/>
    <w:rsid w:val="00A735C6"/>
    <w:rsid w:val="00A746E9"/>
    <w:rsid w:val="00A76A6F"/>
    <w:rsid w:val="00A80374"/>
    <w:rsid w:val="00A80782"/>
    <w:rsid w:val="00A838BF"/>
    <w:rsid w:val="00A91A90"/>
    <w:rsid w:val="00A91EB1"/>
    <w:rsid w:val="00A9546C"/>
    <w:rsid w:val="00A96061"/>
    <w:rsid w:val="00AA0F99"/>
    <w:rsid w:val="00AA4888"/>
    <w:rsid w:val="00AB07DF"/>
    <w:rsid w:val="00AB2B22"/>
    <w:rsid w:val="00AB56C2"/>
    <w:rsid w:val="00AC25C9"/>
    <w:rsid w:val="00AC2A60"/>
    <w:rsid w:val="00AC3079"/>
    <w:rsid w:val="00AC6A86"/>
    <w:rsid w:val="00AC7E1C"/>
    <w:rsid w:val="00AD26E2"/>
    <w:rsid w:val="00AD2BE2"/>
    <w:rsid w:val="00AD357D"/>
    <w:rsid w:val="00AD374F"/>
    <w:rsid w:val="00AD733A"/>
    <w:rsid w:val="00AE085C"/>
    <w:rsid w:val="00AE75D1"/>
    <w:rsid w:val="00AF0B3F"/>
    <w:rsid w:val="00AF1890"/>
    <w:rsid w:val="00AF25BF"/>
    <w:rsid w:val="00AF276B"/>
    <w:rsid w:val="00AF5057"/>
    <w:rsid w:val="00AF7B95"/>
    <w:rsid w:val="00B02077"/>
    <w:rsid w:val="00B02244"/>
    <w:rsid w:val="00B063C5"/>
    <w:rsid w:val="00B0719C"/>
    <w:rsid w:val="00B07DF8"/>
    <w:rsid w:val="00B11B14"/>
    <w:rsid w:val="00B17C7D"/>
    <w:rsid w:val="00B2086B"/>
    <w:rsid w:val="00B20A2A"/>
    <w:rsid w:val="00B24647"/>
    <w:rsid w:val="00B263B0"/>
    <w:rsid w:val="00B269BC"/>
    <w:rsid w:val="00B30EAF"/>
    <w:rsid w:val="00B3155E"/>
    <w:rsid w:val="00B34CAF"/>
    <w:rsid w:val="00B35AEE"/>
    <w:rsid w:val="00B419C8"/>
    <w:rsid w:val="00B42D31"/>
    <w:rsid w:val="00B437A2"/>
    <w:rsid w:val="00B43BFD"/>
    <w:rsid w:val="00B46140"/>
    <w:rsid w:val="00B46E7F"/>
    <w:rsid w:val="00B51788"/>
    <w:rsid w:val="00B53860"/>
    <w:rsid w:val="00B54539"/>
    <w:rsid w:val="00B60527"/>
    <w:rsid w:val="00B6591B"/>
    <w:rsid w:val="00B65F53"/>
    <w:rsid w:val="00B66303"/>
    <w:rsid w:val="00B708EE"/>
    <w:rsid w:val="00B73C48"/>
    <w:rsid w:val="00B7421C"/>
    <w:rsid w:val="00B77B1D"/>
    <w:rsid w:val="00B77EBA"/>
    <w:rsid w:val="00B800CB"/>
    <w:rsid w:val="00B81B86"/>
    <w:rsid w:val="00B92D12"/>
    <w:rsid w:val="00B94E03"/>
    <w:rsid w:val="00B95C83"/>
    <w:rsid w:val="00B97A06"/>
    <w:rsid w:val="00BA0AF6"/>
    <w:rsid w:val="00BA0FA6"/>
    <w:rsid w:val="00BA217B"/>
    <w:rsid w:val="00BA3F83"/>
    <w:rsid w:val="00BA6616"/>
    <w:rsid w:val="00BB382F"/>
    <w:rsid w:val="00BB48FD"/>
    <w:rsid w:val="00BB5F69"/>
    <w:rsid w:val="00BC16E8"/>
    <w:rsid w:val="00BC1D88"/>
    <w:rsid w:val="00BC351E"/>
    <w:rsid w:val="00BD04BD"/>
    <w:rsid w:val="00BD40C8"/>
    <w:rsid w:val="00BD489C"/>
    <w:rsid w:val="00BD737D"/>
    <w:rsid w:val="00BD750A"/>
    <w:rsid w:val="00BE1335"/>
    <w:rsid w:val="00BE275E"/>
    <w:rsid w:val="00BE3F47"/>
    <w:rsid w:val="00BE57D6"/>
    <w:rsid w:val="00BF227F"/>
    <w:rsid w:val="00BF238F"/>
    <w:rsid w:val="00BF5533"/>
    <w:rsid w:val="00BF671F"/>
    <w:rsid w:val="00BF6D80"/>
    <w:rsid w:val="00BF7244"/>
    <w:rsid w:val="00BF79BB"/>
    <w:rsid w:val="00C01E11"/>
    <w:rsid w:val="00C01E3A"/>
    <w:rsid w:val="00C02748"/>
    <w:rsid w:val="00C0564E"/>
    <w:rsid w:val="00C05F89"/>
    <w:rsid w:val="00C10DD1"/>
    <w:rsid w:val="00C11457"/>
    <w:rsid w:val="00C12B7A"/>
    <w:rsid w:val="00C145F5"/>
    <w:rsid w:val="00C15F1C"/>
    <w:rsid w:val="00C16AB5"/>
    <w:rsid w:val="00C1795F"/>
    <w:rsid w:val="00C17B92"/>
    <w:rsid w:val="00C22BB3"/>
    <w:rsid w:val="00C24768"/>
    <w:rsid w:val="00C318D7"/>
    <w:rsid w:val="00C31C7A"/>
    <w:rsid w:val="00C32631"/>
    <w:rsid w:val="00C3351F"/>
    <w:rsid w:val="00C340D2"/>
    <w:rsid w:val="00C37A60"/>
    <w:rsid w:val="00C414FD"/>
    <w:rsid w:val="00C42034"/>
    <w:rsid w:val="00C44006"/>
    <w:rsid w:val="00C456CD"/>
    <w:rsid w:val="00C50BBC"/>
    <w:rsid w:val="00C51185"/>
    <w:rsid w:val="00C517CF"/>
    <w:rsid w:val="00C52B9E"/>
    <w:rsid w:val="00C55367"/>
    <w:rsid w:val="00C57F54"/>
    <w:rsid w:val="00C64DEB"/>
    <w:rsid w:val="00C67958"/>
    <w:rsid w:val="00C67A71"/>
    <w:rsid w:val="00C74F3E"/>
    <w:rsid w:val="00C7506B"/>
    <w:rsid w:val="00C75C36"/>
    <w:rsid w:val="00C77820"/>
    <w:rsid w:val="00C82901"/>
    <w:rsid w:val="00C856AB"/>
    <w:rsid w:val="00C8656C"/>
    <w:rsid w:val="00C924DB"/>
    <w:rsid w:val="00C95CD9"/>
    <w:rsid w:val="00CA002B"/>
    <w:rsid w:val="00CA02DE"/>
    <w:rsid w:val="00CA3B60"/>
    <w:rsid w:val="00CA4736"/>
    <w:rsid w:val="00CA5C4A"/>
    <w:rsid w:val="00CA775E"/>
    <w:rsid w:val="00CB2DB1"/>
    <w:rsid w:val="00CB2E5D"/>
    <w:rsid w:val="00CB3F5D"/>
    <w:rsid w:val="00CB4C7D"/>
    <w:rsid w:val="00CB6A2C"/>
    <w:rsid w:val="00CC1E59"/>
    <w:rsid w:val="00CC2C7C"/>
    <w:rsid w:val="00CC31CE"/>
    <w:rsid w:val="00CC57E8"/>
    <w:rsid w:val="00CC6AC9"/>
    <w:rsid w:val="00CD65A2"/>
    <w:rsid w:val="00CE520B"/>
    <w:rsid w:val="00CE6075"/>
    <w:rsid w:val="00CE642B"/>
    <w:rsid w:val="00CE74DB"/>
    <w:rsid w:val="00CF1D42"/>
    <w:rsid w:val="00CF5145"/>
    <w:rsid w:val="00CF66C3"/>
    <w:rsid w:val="00CF68E4"/>
    <w:rsid w:val="00CF767F"/>
    <w:rsid w:val="00CF7F4E"/>
    <w:rsid w:val="00D0755E"/>
    <w:rsid w:val="00D12E2E"/>
    <w:rsid w:val="00D12F51"/>
    <w:rsid w:val="00D14673"/>
    <w:rsid w:val="00D17D17"/>
    <w:rsid w:val="00D2156C"/>
    <w:rsid w:val="00D22C14"/>
    <w:rsid w:val="00D23C51"/>
    <w:rsid w:val="00D23CCD"/>
    <w:rsid w:val="00D27DD6"/>
    <w:rsid w:val="00D33922"/>
    <w:rsid w:val="00D33CAC"/>
    <w:rsid w:val="00D34D93"/>
    <w:rsid w:val="00D36128"/>
    <w:rsid w:val="00D36DF6"/>
    <w:rsid w:val="00D375D0"/>
    <w:rsid w:val="00D37CD1"/>
    <w:rsid w:val="00D54BE9"/>
    <w:rsid w:val="00D5548C"/>
    <w:rsid w:val="00D555AB"/>
    <w:rsid w:val="00D56B93"/>
    <w:rsid w:val="00D56C01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8090D"/>
    <w:rsid w:val="00D81634"/>
    <w:rsid w:val="00D8401B"/>
    <w:rsid w:val="00D84B1F"/>
    <w:rsid w:val="00D84EF4"/>
    <w:rsid w:val="00D85389"/>
    <w:rsid w:val="00D868B2"/>
    <w:rsid w:val="00D870B0"/>
    <w:rsid w:val="00D87C80"/>
    <w:rsid w:val="00D9146B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C0139"/>
    <w:rsid w:val="00DC04A8"/>
    <w:rsid w:val="00DC158A"/>
    <w:rsid w:val="00DC2786"/>
    <w:rsid w:val="00DC27BA"/>
    <w:rsid w:val="00DC2F14"/>
    <w:rsid w:val="00DC6D08"/>
    <w:rsid w:val="00DC78C0"/>
    <w:rsid w:val="00DC7CAC"/>
    <w:rsid w:val="00DD0638"/>
    <w:rsid w:val="00DD15E3"/>
    <w:rsid w:val="00DD5416"/>
    <w:rsid w:val="00DD5863"/>
    <w:rsid w:val="00DD59DA"/>
    <w:rsid w:val="00DE0B63"/>
    <w:rsid w:val="00DE0C2F"/>
    <w:rsid w:val="00DE1B43"/>
    <w:rsid w:val="00DE1B67"/>
    <w:rsid w:val="00DE31F2"/>
    <w:rsid w:val="00DE71C3"/>
    <w:rsid w:val="00DF15DF"/>
    <w:rsid w:val="00DF66C1"/>
    <w:rsid w:val="00E0266A"/>
    <w:rsid w:val="00E02D70"/>
    <w:rsid w:val="00E0677C"/>
    <w:rsid w:val="00E079AD"/>
    <w:rsid w:val="00E1236E"/>
    <w:rsid w:val="00E16393"/>
    <w:rsid w:val="00E222E9"/>
    <w:rsid w:val="00E24199"/>
    <w:rsid w:val="00E31E54"/>
    <w:rsid w:val="00E418F7"/>
    <w:rsid w:val="00E4217C"/>
    <w:rsid w:val="00E42AB9"/>
    <w:rsid w:val="00E44248"/>
    <w:rsid w:val="00E44AD8"/>
    <w:rsid w:val="00E461F9"/>
    <w:rsid w:val="00E46F7F"/>
    <w:rsid w:val="00E51BAA"/>
    <w:rsid w:val="00E5236F"/>
    <w:rsid w:val="00E55A64"/>
    <w:rsid w:val="00E566F5"/>
    <w:rsid w:val="00E57693"/>
    <w:rsid w:val="00E61CAE"/>
    <w:rsid w:val="00E6337B"/>
    <w:rsid w:val="00E635B5"/>
    <w:rsid w:val="00E662E7"/>
    <w:rsid w:val="00E665D5"/>
    <w:rsid w:val="00E66905"/>
    <w:rsid w:val="00E738BC"/>
    <w:rsid w:val="00E75B11"/>
    <w:rsid w:val="00E779FD"/>
    <w:rsid w:val="00E84912"/>
    <w:rsid w:val="00E8515B"/>
    <w:rsid w:val="00E85B87"/>
    <w:rsid w:val="00E85DD4"/>
    <w:rsid w:val="00E85F23"/>
    <w:rsid w:val="00E87B9D"/>
    <w:rsid w:val="00E90A12"/>
    <w:rsid w:val="00E915E9"/>
    <w:rsid w:val="00E91B20"/>
    <w:rsid w:val="00E925B4"/>
    <w:rsid w:val="00E943F0"/>
    <w:rsid w:val="00E95D97"/>
    <w:rsid w:val="00E96486"/>
    <w:rsid w:val="00E97111"/>
    <w:rsid w:val="00EA0005"/>
    <w:rsid w:val="00EA7AF5"/>
    <w:rsid w:val="00EA7C4B"/>
    <w:rsid w:val="00EB0BEA"/>
    <w:rsid w:val="00EB1B72"/>
    <w:rsid w:val="00EB3C3A"/>
    <w:rsid w:val="00EC2BCA"/>
    <w:rsid w:val="00EC3343"/>
    <w:rsid w:val="00EC340F"/>
    <w:rsid w:val="00EC77C7"/>
    <w:rsid w:val="00EC7B17"/>
    <w:rsid w:val="00ED0FAB"/>
    <w:rsid w:val="00ED3838"/>
    <w:rsid w:val="00ED4979"/>
    <w:rsid w:val="00ED590F"/>
    <w:rsid w:val="00EE057A"/>
    <w:rsid w:val="00EE7DDB"/>
    <w:rsid w:val="00F01BF5"/>
    <w:rsid w:val="00F03DD5"/>
    <w:rsid w:val="00F0409D"/>
    <w:rsid w:val="00F1220B"/>
    <w:rsid w:val="00F134BF"/>
    <w:rsid w:val="00F142FE"/>
    <w:rsid w:val="00F14B41"/>
    <w:rsid w:val="00F14DF6"/>
    <w:rsid w:val="00F2086F"/>
    <w:rsid w:val="00F20CF3"/>
    <w:rsid w:val="00F239A2"/>
    <w:rsid w:val="00F2471F"/>
    <w:rsid w:val="00F25B7B"/>
    <w:rsid w:val="00F31D8A"/>
    <w:rsid w:val="00F31E17"/>
    <w:rsid w:val="00F327B2"/>
    <w:rsid w:val="00F333D8"/>
    <w:rsid w:val="00F370C5"/>
    <w:rsid w:val="00F419E9"/>
    <w:rsid w:val="00F445F6"/>
    <w:rsid w:val="00F44B65"/>
    <w:rsid w:val="00F46A80"/>
    <w:rsid w:val="00F47CF4"/>
    <w:rsid w:val="00F50D4F"/>
    <w:rsid w:val="00F50D53"/>
    <w:rsid w:val="00F5169F"/>
    <w:rsid w:val="00F53B11"/>
    <w:rsid w:val="00F611C1"/>
    <w:rsid w:val="00F67079"/>
    <w:rsid w:val="00F679B6"/>
    <w:rsid w:val="00F736D6"/>
    <w:rsid w:val="00F75077"/>
    <w:rsid w:val="00F76AC5"/>
    <w:rsid w:val="00F77C83"/>
    <w:rsid w:val="00F84015"/>
    <w:rsid w:val="00F84E7B"/>
    <w:rsid w:val="00F8652A"/>
    <w:rsid w:val="00F9396E"/>
    <w:rsid w:val="00F972C0"/>
    <w:rsid w:val="00FA0661"/>
    <w:rsid w:val="00FA0C81"/>
    <w:rsid w:val="00FA0DEC"/>
    <w:rsid w:val="00FA1AE0"/>
    <w:rsid w:val="00FA3F94"/>
    <w:rsid w:val="00FB13A5"/>
    <w:rsid w:val="00FB2B75"/>
    <w:rsid w:val="00FB3C9C"/>
    <w:rsid w:val="00FB62BE"/>
    <w:rsid w:val="00FC6485"/>
    <w:rsid w:val="00FD33BD"/>
    <w:rsid w:val="00FD43F4"/>
    <w:rsid w:val="00FE060A"/>
    <w:rsid w:val="00FE414B"/>
    <w:rsid w:val="00FE419D"/>
    <w:rsid w:val="00FF1A37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A3A12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B3C9C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0D252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hotnicy.waw.pl/rails/active_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--debe7f554ca09f76787aa19e167f3ba924ba9df2/Projekt_rozwoju_wolontariatu_w_Warszawie_Ochotnicy_warszawscy_na_lata_2026-203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itka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4E16D-777A-4AC1-84DC-788E1219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4432</Words>
  <Characters>30975</Characters>
  <Application>Microsoft Office Word</Application>
  <DocSecurity>4</DocSecurity>
  <Lines>258</Lines>
  <Paragraphs>70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35337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Grabowski Tomasz</cp:lastModifiedBy>
  <cp:revision>2</cp:revision>
  <cp:lastPrinted>2024-08-21T09:07:00Z</cp:lastPrinted>
  <dcterms:created xsi:type="dcterms:W3CDTF">2026-04-20T10:35:00Z</dcterms:created>
  <dcterms:modified xsi:type="dcterms:W3CDTF">2026-04-20T10:35:00Z</dcterms:modified>
</cp:coreProperties>
</file>