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56A7F" w14:textId="558814E5" w:rsidR="001149DA" w:rsidRPr="007E4B82" w:rsidRDefault="007E4B82" w:rsidP="007E4B82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UCHWAŁA NR 590</w:t>
      </w:r>
      <w:r w:rsidR="001149DA" w:rsidRPr="007E4B82">
        <w:rPr>
          <w:rFonts w:ascii="Calibri" w:hAnsi="Calibri" w:cs="Calibri"/>
          <w:sz w:val="22"/>
          <w:szCs w:val="22"/>
        </w:rPr>
        <w:t>/202</w:t>
      </w:r>
      <w:r w:rsidR="00466250" w:rsidRPr="007E4B82">
        <w:rPr>
          <w:rFonts w:ascii="Calibri" w:hAnsi="Calibri" w:cs="Calibri"/>
          <w:sz w:val="22"/>
          <w:szCs w:val="22"/>
        </w:rPr>
        <w:t>6</w:t>
      </w:r>
    </w:p>
    <w:p w14:paraId="4BB33AC4" w14:textId="77777777" w:rsidR="001149DA" w:rsidRPr="007E4B82" w:rsidRDefault="001149DA" w:rsidP="007E4B82">
      <w:pPr>
        <w:pStyle w:val="Tytu"/>
        <w:widowControl w:val="0"/>
        <w:spacing w:after="240" w:line="300" w:lineRule="auto"/>
        <w:contextualSpacing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sz w:val="22"/>
          <w:szCs w:val="22"/>
        </w:rPr>
        <w:t>ZARZĄDU DZIELNICY BIELANY MIASTA STOŁECZNEGO WARSZAWY</w:t>
      </w:r>
    </w:p>
    <w:p w14:paraId="35E2469F" w14:textId="30743424" w:rsidR="001149DA" w:rsidRPr="007E4B82" w:rsidRDefault="007E4B82" w:rsidP="007E4B82">
      <w:pPr>
        <w:pStyle w:val="Tytu"/>
        <w:widowControl w:val="0"/>
        <w:spacing w:after="24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dnia 9 czerwca</w:t>
      </w:r>
      <w:r w:rsidR="001149DA" w:rsidRPr="007E4B82">
        <w:rPr>
          <w:rFonts w:ascii="Calibri" w:hAnsi="Calibri" w:cs="Calibri"/>
          <w:sz w:val="22"/>
          <w:szCs w:val="22"/>
        </w:rPr>
        <w:t xml:space="preserve"> 202</w:t>
      </w:r>
      <w:r w:rsidR="00466250" w:rsidRPr="007E4B82">
        <w:rPr>
          <w:rFonts w:ascii="Calibri" w:hAnsi="Calibri" w:cs="Calibri"/>
          <w:sz w:val="22"/>
          <w:szCs w:val="22"/>
        </w:rPr>
        <w:t>6</w:t>
      </w:r>
      <w:r w:rsidR="001149DA" w:rsidRPr="007E4B82">
        <w:rPr>
          <w:rFonts w:ascii="Calibri" w:hAnsi="Calibri" w:cs="Calibri"/>
          <w:sz w:val="22"/>
          <w:szCs w:val="22"/>
        </w:rPr>
        <w:t xml:space="preserve"> r.</w:t>
      </w:r>
    </w:p>
    <w:p w14:paraId="44BC1E4C" w14:textId="204BC974" w:rsidR="001149DA" w:rsidRPr="007E4B82" w:rsidRDefault="001149DA" w:rsidP="007E4B82">
      <w:pPr>
        <w:widowControl w:val="0"/>
        <w:spacing w:after="240" w:line="300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7E4B82">
        <w:rPr>
          <w:rFonts w:ascii="Calibri" w:hAnsi="Calibri" w:cs="Calibri"/>
          <w:b/>
          <w:sz w:val="22"/>
          <w:szCs w:val="22"/>
        </w:rPr>
        <w:t>w sprawie powołania komisji konkursowej do opiniowania ofert na realizację zada</w:t>
      </w:r>
      <w:r w:rsidR="00514FFC" w:rsidRPr="007E4B82">
        <w:rPr>
          <w:rFonts w:ascii="Calibri" w:hAnsi="Calibri" w:cs="Calibri"/>
          <w:b/>
          <w:sz w:val="22"/>
          <w:szCs w:val="22"/>
        </w:rPr>
        <w:t>nia</w:t>
      </w:r>
      <w:r w:rsidRPr="007E4B82">
        <w:rPr>
          <w:rFonts w:ascii="Calibri" w:hAnsi="Calibri" w:cs="Calibri"/>
          <w:b/>
          <w:sz w:val="22"/>
          <w:szCs w:val="22"/>
        </w:rPr>
        <w:t xml:space="preserve"> publiczn</w:t>
      </w:r>
      <w:r w:rsidR="00514FFC" w:rsidRPr="007E4B82">
        <w:rPr>
          <w:rFonts w:ascii="Calibri" w:hAnsi="Calibri" w:cs="Calibri"/>
          <w:b/>
          <w:sz w:val="22"/>
          <w:szCs w:val="22"/>
        </w:rPr>
        <w:t>ego</w:t>
      </w:r>
      <w:r w:rsidRPr="007E4B82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186989948"/>
      <w:r w:rsidRPr="007E4B82">
        <w:rPr>
          <w:rFonts w:ascii="Calibri" w:hAnsi="Calibri" w:cs="Calibri"/>
          <w:b/>
          <w:sz w:val="22"/>
          <w:szCs w:val="22"/>
        </w:rPr>
        <w:t xml:space="preserve">w zakresie </w:t>
      </w:r>
      <w:bookmarkEnd w:id="0"/>
      <w:r w:rsidR="000B3AC1" w:rsidRPr="007E4B82">
        <w:rPr>
          <w:rFonts w:ascii="Calibri" w:hAnsi="Calibri" w:cs="Calibri"/>
          <w:b/>
          <w:sz w:val="22"/>
          <w:szCs w:val="22"/>
        </w:rPr>
        <w:t>przeciwdziałania uzależnieniom i patologiom społecznym w Dzielnicy Bielany m.st. Warszawy w 2026 roku</w:t>
      </w:r>
    </w:p>
    <w:p w14:paraId="7FE32FF5" w14:textId="68964E34" w:rsidR="001149DA" w:rsidRPr="007E4B82" w:rsidRDefault="001149DA" w:rsidP="007E4B82">
      <w:pPr>
        <w:pStyle w:val="Bezodstpw"/>
        <w:widowControl w:val="0"/>
        <w:spacing w:after="240" w:line="300" w:lineRule="auto"/>
        <w:ind w:firstLine="567"/>
        <w:rPr>
          <w:rFonts w:cs="Calibri"/>
        </w:rPr>
      </w:pPr>
      <w:r w:rsidRPr="007E4B82">
        <w:rPr>
          <w:rFonts w:cs="Calibri"/>
        </w:rPr>
        <w:t>Na podstawie art. 30 ust. 1 w związku z art. 11a ust. 3 ustawy z dnia 8 marca 1990 r. o samorządzie gminnym</w:t>
      </w:r>
      <w:r w:rsidR="000B3AC1" w:rsidRPr="007E4B82">
        <w:rPr>
          <w:rFonts w:cs="Calibri"/>
        </w:rPr>
        <w:t xml:space="preserve"> (Dz. U. z 2025 r. poz. 1153 i 1436 oraz z 2026 r. poz. 252)</w:t>
      </w:r>
      <w:r w:rsidRPr="007E4B82">
        <w:rPr>
          <w:rFonts w:cs="Calibri"/>
        </w:rPr>
        <w:t>, art. 15 ust. 2a,</w:t>
      </w:r>
      <w:r w:rsidR="00620361" w:rsidRPr="007E4B82">
        <w:rPr>
          <w:rFonts w:cs="Calibri"/>
        </w:rPr>
        <w:t xml:space="preserve"> ust.</w:t>
      </w:r>
      <w:r w:rsidR="007E4B82">
        <w:rPr>
          <w:rFonts w:cs="Calibri"/>
        </w:rPr>
        <w:t> </w:t>
      </w:r>
      <w:r w:rsidRPr="007E4B82">
        <w:rPr>
          <w:rFonts w:cs="Calibri"/>
        </w:rPr>
        <w:t>2b,</w:t>
      </w:r>
      <w:r w:rsidR="00620361" w:rsidRPr="007E4B82">
        <w:rPr>
          <w:rFonts w:cs="Calibri"/>
        </w:rPr>
        <w:t xml:space="preserve"> ust.</w:t>
      </w:r>
      <w:r w:rsidRPr="007E4B82">
        <w:rPr>
          <w:rFonts w:cs="Calibri"/>
        </w:rPr>
        <w:t xml:space="preserve"> 2d oraz ust. 2f ustawy z dnia 24</w:t>
      </w:r>
      <w:r w:rsidR="007E4B82">
        <w:rPr>
          <w:rFonts w:cs="Calibri"/>
        </w:rPr>
        <w:t xml:space="preserve"> </w:t>
      </w:r>
      <w:r w:rsidRPr="007E4B82">
        <w:rPr>
          <w:rFonts w:cs="Calibri"/>
        </w:rPr>
        <w:t>kwietnia 2003 r. o działalności pożytku publicznego i</w:t>
      </w:r>
      <w:r w:rsidR="007E4B82">
        <w:rPr>
          <w:rFonts w:cs="Calibri"/>
        </w:rPr>
        <w:t> </w:t>
      </w:r>
      <w:r w:rsidRPr="007E4B82">
        <w:rPr>
          <w:rFonts w:cs="Calibri"/>
        </w:rPr>
        <w:t>o</w:t>
      </w:r>
      <w:r w:rsidR="007E4B82">
        <w:rPr>
          <w:rFonts w:cs="Calibri"/>
        </w:rPr>
        <w:t> </w:t>
      </w:r>
      <w:r w:rsidRPr="007E4B82">
        <w:rPr>
          <w:rFonts w:cs="Calibri"/>
        </w:rPr>
        <w:t>wolontariacie (Dz. U. z </w:t>
      </w:r>
      <w:r w:rsidR="00466250" w:rsidRPr="007E4B82">
        <w:rPr>
          <w:rFonts w:cs="Calibri"/>
        </w:rPr>
        <w:t>2025 r. poz. 1338</w:t>
      </w:r>
      <w:r w:rsidRPr="007E4B82">
        <w:rPr>
          <w:rFonts w:cs="Calibri"/>
        </w:rPr>
        <w:t>) oraz § 27 uchwały Nr XLVI/1422/2008 Rady m.st.</w:t>
      </w:r>
      <w:r w:rsidR="007E4B82">
        <w:rPr>
          <w:rFonts w:cs="Calibri"/>
        </w:rPr>
        <w:t> </w:t>
      </w:r>
      <w:r w:rsidRPr="007E4B82">
        <w:rPr>
          <w:rFonts w:cs="Calibri"/>
        </w:rPr>
        <w:t>Warszawy z dnia 18 </w:t>
      </w:r>
      <w:r w:rsidR="00AE05DE" w:rsidRPr="007E4B82">
        <w:rPr>
          <w:rFonts w:cs="Calibri"/>
        </w:rPr>
        <w:t>grudnia 2008 r. w </w:t>
      </w:r>
      <w:r w:rsidRPr="007E4B82">
        <w:rPr>
          <w:rFonts w:cs="Calibri"/>
        </w:rPr>
        <w:t>sprawie przekazania dzielnicom m.st. Warszawy do wykonywania niektórych zadań i kompetencji m.st. Warszawy (Dz.</w:t>
      </w:r>
      <w:r w:rsidR="007E4B82">
        <w:rPr>
          <w:rFonts w:cs="Calibri"/>
        </w:rPr>
        <w:t xml:space="preserve"> </w:t>
      </w:r>
      <w:r w:rsidRPr="007E4B82">
        <w:rPr>
          <w:rFonts w:cs="Calibri"/>
        </w:rPr>
        <w:t xml:space="preserve">Urz. Woj. </w:t>
      </w:r>
      <w:proofErr w:type="spellStart"/>
      <w:r w:rsidRPr="007E4B82">
        <w:rPr>
          <w:rFonts w:cs="Calibri"/>
        </w:rPr>
        <w:t>Maz</w:t>
      </w:r>
      <w:proofErr w:type="spellEnd"/>
      <w:r w:rsidRPr="007E4B82">
        <w:rPr>
          <w:rFonts w:cs="Calibri"/>
        </w:rPr>
        <w:t>. z 2016 r. poz.</w:t>
      </w:r>
      <w:r w:rsidR="007E4B82">
        <w:rPr>
          <w:rFonts w:cs="Calibri"/>
        </w:rPr>
        <w:t> </w:t>
      </w:r>
      <w:r w:rsidRPr="007E4B82">
        <w:rPr>
          <w:rFonts w:cs="Calibri"/>
        </w:rPr>
        <w:t xml:space="preserve">6725) </w:t>
      </w:r>
      <w:r w:rsidR="007E4B82">
        <w:rPr>
          <w:rFonts w:cs="Calibri"/>
        </w:rPr>
        <w:t xml:space="preserve">uchwala się, co </w:t>
      </w:r>
      <w:r w:rsidRPr="007E4B82">
        <w:rPr>
          <w:rFonts w:cs="Calibri"/>
        </w:rPr>
        <w:t>następuje:</w:t>
      </w:r>
    </w:p>
    <w:p w14:paraId="49B3CEDA" w14:textId="275C6648" w:rsidR="001149DA" w:rsidRPr="007E4B82" w:rsidRDefault="001149DA" w:rsidP="007E4B82">
      <w:pPr>
        <w:widowControl w:val="0"/>
        <w:spacing w:line="300" w:lineRule="auto"/>
        <w:ind w:firstLine="567"/>
        <w:contextualSpacing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b/>
          <w:sz w:val="22"/>
          <w:szCs w:val="22"/>
        </w:rPr>
        <w:t xml:space="preserve">§ 1. </w:t>
      </w:r>
      <w:r w:rsidRPr="007E4B82">
        <w:rPr>
          <w:rFonts w:ascii="Calibri" w:hAnsi="Calibri" w:cs="Calibri"/>
          <w:sz w:val="22"/>
          <w:szCs w:val="22"/>
        </w:rPr>
        <w:t>Powołuje się komisję konkursową do opiniowania ofert na realizację zada</w:t>
      </w:r>
      <w:r w:rsidR="00514FFC" w:rsidRPr="007E4B82">
        <w:rPr>
          <w:rFonts w:ascii="Calibri" w:hAnsi="Calibri" w:cs="Calibri"/>
          <w:sz w:val="22"/>
          <w:szCs w:val="22"/>
        </w:rPr>
        <w:t>nia</w:t>
      </w:r>
      <w:r w:rsidRPr="007E4B82">
        <w:rPr>
          <w:rFonts w:ascii="Calibri" w:hAnsi="Calibri" w:cs="Calibri"/>
          <w:sz w:val="22"/>
          <w:szCs w:val="22"/>
        </w:rPr>
        <w:t xml:space="preserve"> publiczn</w:t>
      </w:r>
      <w:r w:rsidR="00514FFC" w:rsidRPr="007E4B82">
        <w:rPr>
          <w:rFonts w:ascii="Calibri" w:hAnsi="Calibri" w:cs="Calibri"/>
          <w:sz w:val="22"/>
          <w:szCs w:val="22"/>
        </w:rPr>
        <w:t>ego</w:t>
      </w:r>
      <w:r w:rsidRPr="007E4B82">
        <w:rPr>
          <w:rFonts w:ascii="Calibri" w:hAnsi="Calibri" w:cs="Calibri"/>
          <w:sz w:val="22"/>
          <w:szCs w:val="22"/>
        </w:rPr>
        <w:t xml:space="preserve"> w zakresie</w:t>
      </w:r>
      <w:r w:rsidR="000B3AC1" w:rsidRPr="007E4B82">
        <w:rPr>
          <w:rFonts w:ascii="Calibri" w:hAnsi="Calibri" w:cs="Calibri"/>
          <w:sz w:val="22"/>
          <w:szCs w:val="22"/>
        </w:rPr>
        <w:t xml:space="preserve"> przeciwdziałania uzależnieniom i patologiom społecznym w Dzielnicy Bielany m.st. Warszawy w 2026 roku</w:t>
      </w:r>
      <w:r w:rsidRPr="007E4B82">
        <w:rPr>
          <w:rFonts w:ascii="Calibri" w:hAnsi="Calibri" w:cs="Calibri"/>
          <w:sz w:val="22"/>
          <w:szCs w:val="22"/>
        </w:rPr>
        <w:t xml:space="preserve">, </w:t>
      </w:r>
      <w:r w:rsidR="00171992" w:rsidRPr="007E4B82">
        <w:rPr>
          <w:rFonts w:ascii="Calibri" w:hAnsi="Calibri" w:cs="Calibri"/>
          <w:sz w:val="22"/>
          <w:szCs w:val="22"/>
        </w:rPr>
        <w:t>w </w:t>
      </w:r>
      <w:r w:rsidRPr="007E4B82">
        <w:rPr>
          <w:rFonts w:ascii="Calibri" w:hAnsi="Calibri" w:cs="Calibri"/>
          <w:sz w:val="22"/>
          <w:szCs w:val="22"/>
        </w:rPr>
        <w:t>następującym składzie:</w:t>
      </w:r>
    </w:p>
    <w:p w14:paraId="12135CFC" w14:textId="77777777" w:rsidR="001149DA" w:rsidRPr="007E4B82" w:rsidRDefault="001149DA" w:rsidP="007E4B8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sz w:val="22"/>
          <w:szCs w:val="22"/>
        </w:rPr>
        <w:t xml:space="preserve">Patryk Utowka – </w:t>
      </w:r>
      <w:r w:rsidRPr="007E4B82">
        <w:rPr>
          <w:rFonts w:ascii="Calibri" w:hAnsi="Calibri" w:cs="Calibri"/>
          <w:bCs/>
          <w:sz w:val="22"/>
          <w:szCs w:val="22"/>
        </w:rPr>
        <w:t>Przewodniczący komisji konkursowej do opiniowania ofert</w:t>
      </w:r>
      <w:r w:rsidRPr="007E4B82">
        <w:rPr>
          <w:rFonts w:ascii="Calibri" w:hAnsi="Calibri" w:cs="Calibri"/>
          <w:sz w:val="22"/>
          <w:szCs w:val="22"/>
        </w:rPr>
        <w:t xml:space="preserve"> – przedstawiciel Urzędu Dzielnicy Bielany m.st. Warszawy;</w:t>
      </w:r>
    </w:p>
    <w:p w14:paraId="0BE2F695" w14:textId="14E54456" w:rsidR="001149DA" w:rsidRPr="007E4B82" w:rsidRDefault="00171992" w:rsidP="007E4B8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sz w:val="22"/>
          <w:szCs w:val="22"/>
        </w:rPr>
        <w:t>Ju</w:t>
      </w:r>
      <w:r w:rsidR="0098345D" w:rsidRPr="007E4B82">
        <w:rPr>
          <w:rFonts w:ascii="Calibri" w:hAnsi="Calibri" w:cs="Calibri"/>
          <w:sz w:val="22"/>
          <w:szCs w:val="22"/>
        </w:rPr>
        <w:t>l</w:t>
      </w:r>
      <w:r w:rsidR="00514FFC" w:rsidRPr="007E4B82">
        <w:rPr>
          <w:rFonts w:ascii="Calibri" w:hAnsi="Calibri" w:cs="Calibri"/>
          <w:sz w:val="22"/>
          <w:szCs w:val="22"/>
        </w:rPr>
        <w:t>ita Ksionek</w:t>
      </w:r>
      <w:r w:rsidR="001149DA" w:rsidRPr="007E4B82">
        <w:rPr>
          <w:rFonts w:ascii="Calibri" w:hAnsi="Calibri" w:cs="Calibri"/>
          <w:sz w:val="22"/>
          <w:szCs w:val="22"/>
        </w:rPr>
        <w:t xml:space="preserve"> – Człon</w:t>
      </w:r>
      <w:r w:rsidR="0098345D" w:rsidRPr="007E4B82">
        <w:rPr>
          <w:rFonts w:ascii="Calibri" w:hAnsi="Calibri" w:cs="Calibri"/>
          <w:sz w:val="22"/>
          <w:szCs w:val="22"/>
        </w:rPr>
        <w:t>ek</w:t>
      </w:r>
      <w:r w:rsidR="001149DA" w:rsidRPr="007E4B82">
        <w:rPr>
          <w:rFonts w:ascii="Calibri" w:hAnsi="Calibri" w:cs="Calibri"/>
          <w:sz w:val="22"/>
          <w:szCs w:val="22"/>
        </w:rPr>
        <w:t xml:space="preserve"> komisji konkursowej do opiniowania ofert – przedstawiciel</w:t>
      </w:r>
      <w:r w:rsidR="00127EF8" w:rsidRPr="007E4B82">
        <w:rPr>
          <w:rFonts w:ascii="Calibri" w:hAnsi="Calibri" w:cs="Calibri"/>
          <w:sz w:val="22"/>
          <w:szCs w:val="22"/>
        </w:rPr>
        <w:t> </w:t>
      </w:r>
      <w:r w:rsidR="001149DA" w:rsidRPr="007E4B82">
        <w:rPr>
          <w:rFonts w:ascii="Calibri" w:hAnsi="Calibri" w:cs="Calibri"/>
          <w:sz w:val="22"/>
          <w:szCs w:val="22"/>
        </w:rPr>
        <w:t>Urzędu Dzielnicy Bielany m.st. Warszawy;</w:t>
      </w:r>
    </w:p>
    <w:p w14:paraId="1D1A6D1A" w14:textId="650930FF" w:rsidR="001149DA" w:rsidRPr="007E4B82" w:rsidRDefault="007E4B82" w:rsidP="007E4B8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Anna Lewicka </w:t>
      </w:r>
      <w:r w:rsidR="000B3AC1" w:rsidRPr="007E4B82">
        <w:rPr>
          <w:rFonts w:ascii="Calibri" w:hAnsi="Calibri" w:cs="Calibri"/>
          <w:sz w:val="22"/>
          <w:szCs w:val="22"/>
        </w:rPr>
        <w:t>Pawlak</w:t>
      </w:r>
      <w:r w:rsidR="00171992" w:rsidRPr="007E4B82">
        <w:rPr>
          <w:rFonts w:ascii="Calibri" w:hAnsi="Calibri" w:cs="Calibri"/>
          <w:sz w:val="22"/>
          <w:szCs w:val="22"/>
        </w:rPr>
        <w:t xml:space="preserve"> </w:t>
      </w:r>
      <w:r w:rsidR="001149DA" w:rsidRPr="007E4B82">
        <w:rPr>
          <w:rFonts w:ascii="Calibri" w:hAnsi="Calibri" w:cs="Calibri"/>
          <w:sz w:val="22"/>
          <w:szCs w:val="22"/>
        </w:rPr>
        <w:t>– Członek komisji konkursowej do opiniowania ofert – przedstawiciel</w:t>
      </w:r>
      <w:r>
        <w:rPr>
          <w:rFonts w:ascii="Calibri" w:hAnsi="Calibri" w:cs="Calibri"/>
          <w:sz w:val="22"/>
          <w:szCs w:val="22"/>
        </w:rPr>
        <w:t xml:space="preserve"> </w:t>
      </w:r>
      <w:r w:rsidR="001149DA" w:rsidRPr="007E4B82">
        <w:rPr>
          <w:rFonts w:ascii="Calibri" w:hAnsi="Calibri" w:cs="Calibri"/>
          <w:sz w:val="22"/>
          <w:szCs w:val="22"/>
        </w:rPr>
        <w:t>Dzielnicowej Komisji Dialogu Społecznego;</w:t>
      </w:r>
    </w:p>
    <w:p w14:paraId="19D8300D" w14:textId="1F9FABCC" w:rsidR="001149DA" w:rsidRPr="007E4B82" w:rsidRDefault="000B3AC1" w:rsidP="007E4B82">
      <w:pPr>
        <w:pStyle w:val="Akapitzlist"/>
        <w:widowControl w:val="0"/>
        <w:numPr>
          <w:ilvl w:val="0"/>
          <w:numId w:val="3"/>
        </w:numPr>
        <w:spacing w:after="240" w:line="300" w:lineRule="auto"/>
        <w:ind w:left="567" w:hanging="567"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sz w:val="22"/>
          <w:szCs w:val="22"/>
        </w:rPr>
        <w:t xml:space="preserve">Olga </w:t>
      </w:r>
      <w:proofErr w:type="spellStart"/>
      <w:r w:rsidRPr="007E4B82">
        <w:rPr>
          <w:rFonts w:ascii="Calibri" w:hAnsi="Calibri" w:cs="Calibri"/>
          <w:sz w:val="22"/>
          <w:szCs w:val="22"/>
        </w:rPr>
        <w:t>Sinkowska</w:t>
      </w:r>
      <w:proofErr w:type="spellEnd"/>
      <w:r w:rsidR="001149DA" w:rsidRPr="007E4B82">
        <w:rPr>
          <w:rFonts w:ascii="Calibri" w:hAnsi="Calibri" w:cs="Calibri"/>
          <w:sz w:val="22"/>
          <w:szCs w:val="22"/>
        </w:rPr>
        <w:t xml:space="preserve"> – Człon</w:t>
      </w:r>
      <w:r w:rsidR="00B86F62" w:rsidRPr="007E4B82">
        <w:rPr>
          <w:rFonts w:ascii="Calibri" w:hAnsi="Calibri" w:cs="Calibri"/>
          <w:sz w:val="22"/>
          <w:szCs w:val="22"/>
        </w:rPr>
        <w:t>ek</w:t>
      </w:r>
      <w:r w:rsidR="001149DA" w:rsidRPr="007E4B82">
        <w:rPr>
          <w:rFonts w:ascii="Calibri" w:hAnsi="Calibri" w:cs="Calibri"/>
          <w:sz w:val="22"/>
          <w:szCs w:val="22"/>
        </w:rPr>
        <w:t xml:space="preserve"> komisji konkursowej do opiniowania ofert – przedstawiciel Dzielnicowej Komisji Dialogu Społecznego.</w:t>
      </w:r>
    </w:p>
    <w:p w14:paraId="5C7098E4" w14:textId="4D0A9347" w:rsidR="00B86F62" w:rsidRPr="007E4B82" w:rsidRDefault="001149DA" w:rsidP="007E4B82">
      <w:pPr>
        <w:widowControl w:val="0"/>
        <w:spacing w:after="240" w:line="300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  <w:r w:rsidRPr="007E4B82">
        <w:rPr>
          <w:rFonts w:ascii="Calibri" w:hAnsi="Calibri" w:cs="Calibri"/>
          <w:b/>
          <w:sz w:val="22"/>
          <w:szCs w:val="22"/>
        </w:rPr>
        <w:t>§ 2.</w:t>
      </w:r>
      <w:r w:rsidRPr="007E4B82">
        <w:rPr>
          <w:rFonts w:ascii="Calibri" w:hAnsi="Calibri" w:cs="Calibri"/>
          <w:sz w:val="22"/>
          <w:szCs w:val="22"/>
        </w:rPr>
        <w:t> Komisja konkursowa, o której mowa w § 1, opiniować będzie oferty złożone w ramach otwart</w:t>
      </w:r>
      <w:r w:rsidR="00514FFC" w:rsidRPr="007E4B82">
        <w:rPr>
          <w:rFonts w:ascii="Calibri" w:hAnsi="Calibri" w:cs="Calibri"/>
          <w:sz w:val="22"/>
          <w:szCs w:val="22"/>
        </w:rPr>
        <w:t>ego</w:t>
      </w:r>
      <w:r w:rsidRPr="007E4B82">
        <w:rPr>
          <w:rFonts w:ascii="Calibri" w:hAnsi="Calibri" w:cs="Calibri"/>
          <w:sz w:val="22"/>
          <w:szCs w:val="22"/>
        </w:rPr>
        <w:t xml:space="preserve"> konkurs</w:t>
      </w:r>
      <w:r w:rsidR="00514FFC" w:rsidRPr="007E4B82">
        <w:rPr>
          <w:rFonts w:ascii="Calibri" w:hAnsi="Calibri" w:cs="Calibri"/>
          <w:sz w:val="22"/>
          <w:szCs w:val="22"/>
        </w:rPr>
        <w:t>u</w:t>
      </w:r>
      <w:r w:rsidRPr="007E4B82">
        <w:rPr>
          <w:rFonts w:ascii="Calibri" w:hAnsi="Calibri" w:cs="Calibri"/>
          <w:sz w:val="22"/>
          <w:szCs w:val="22"/>
        </w:rPr>
        <w:t xml:space="preserve"> ofert, przeprowadz</w:t>
      </w:r>
      <w:r w:rsidR="00B86F62" w:rsidRPr="007E4B82">
        <w:rPr>
          <w:rFonts w:ascii="Calibri" w:hAnsi="Calibri" w:cs="Calibri"/>
          <w:sz w:val="22"/>
          <w:szCs w:val="22"/>
        </w:rPr>
        <w:t>a</w:t>
      </w:r>
      <w:r w:rsidR="00514FFC" w:rsidRPr="007E4B82">
        <w:rPr>
          <w:rFonts w:ascii="Calibri" w:hAnsi="Calibri" w:cs="Calibri"/>
          <w:sz w:val="22"/>
          <w:szCs w:val="22"/>
        </w:rPr>
        <w:t>nego</w:t>
      </w:r>
      <w:r w:rsidRPr="007E4B82">
        <w:rPr>
          <w:rFonts w:ascii="Calibri" w:hAnsi="Calibri" w:cs="Calibri"/>
          <w:sz w:val="22"/>
          <w:szCs w:val="22"/>
        </w:rPr>
        <w:t xml:space="preserve"> w Dzielnicy Bielany</w:t>
      </w:r>
      <w:r w:rsidRPr="007E4B82">
        <w:rPr>
          <w:rFonts w:ascii="Calibri" w:hAnsi="Calibri" w:cs="Calibri"/>
          <w:b/>
          <w:sz w:val="22"/>
          <w:szCs w:val="22"/>
        </w:rPr>
        <w:t xml:space="preserve"> </w:t>
      </w:r>
      <w:r w:rsidRPr="007E4B82">
        <w:rPr>
          <w:rFonts w:ascii="Calibri" w:hAnsi="Calibri" w:cs="Calibri"/>
          <w:sz w:val="22"/>
          <w:szCs w:val="22"/>
        </w:rPr>
        <w:t>m.st. Warszawy na</w:t>
      </w:r>
      <w:r w:rsidRPr="007E4B82">
        <w:rPr>
          <w:rFonts w:ascii="Calibri" w:eastAsia="Calibri" w:hAnsi="Calibri" w:cs="Calibri"/>
          <w:sz w:val="22"/>
          <w:szCs w:val="22"/>
          <w:lang w:eastAsia="en-US"/>
        </w:rPr>
        <w:t xml:space="preserve"> realizację zada</w:t>
      </w:r>
      <w:r w:rsidR="00514FFC" w:rsidRPr="007E4B82">
        <w:rPr>
          <w:rFonts w:ascii="Calibri" w:eastAsia="Calibri" w:hAnsi="Calibri" w:cs="Calibri"/>
          <w:sz w:val="22"/>
          <w:szCs w:val="22"/>
          <w:lang w:eastAsia="en-US"/>
        </w:rPr>
        <w:t>nia</w:t>
      </w:r>
      <w:r w:rsidR="00121BE2" w:rsidRPr="007E4B82">
        <w:rPr>
          <w:rFonts w:ascii="Calibri" w:eastAsia="Calibri" w:hAnsi="Calibri" w:cs="Calibri"/>
          <w:sz w:val="22"/>
          <w:szCs w:val="22"/>
          <w:lang w:eastAsia="en-US"/>
        </w:rPr>
        <w:t xml:space="preserve"> pod naz</w:t>
      </w:r>
      <w:r w:rsidR="00514FFC" w:rsidRPr="007E4B82">
        <w:rPr>
          <w:rFonts w:ascii="Calibri" w:eastAsia="Calibri" w:hAnsi="Calibri" w:cs="Calibri"/>
          <w:sz w:val="22"/>
          <w:szCs w:val="22"/>
          <w:lang w:eastAsia="en-US"/>
        </w:rPr>
        <w:t>wą</w:t>
      </w:r>
      <w:r w:rsidR="00025EC5" w:rsidRPr="007E4B82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="000B3AC1" w:rsidRPr="007E4B82">
        <w:rPr>
          <w:rFonts w:ascii="Calibri" w:eastAsia="Calibri" w:hAnsi="Calibri" w:cs="Calibri"/>
          <w:sz w:val="22"/>
          <w:szCs w:val="22"/>
          <w:lang w:eastAsia="en-US"/>
        </w:rPr>
        <w:t>„Realizacja działań profilaktycznych na terenie Dzielnicy Bielany m.st. Warszawy w 2026 roku w zakresie przeciwdziałania uzależnieniom od alkoholu i innych substancji psychoaktywnych, uzależnieniom behawioralnym oraz przeciwdziałania negatywnym skutkom społecznym, będącym konsekwencją tych zjawisk”.</w:t>
      </w:r>
    </w:p>
    <w:p w14:paraId="53A2A3E7" w14:textId="61154468" w:rsidR="001149DA" w:rsidRPr="007E4B82" w:rsidRDefault="001149DA" w:rsidP="007E4B8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b/>
          <w:sz w:val="22"/>
          <w:szCs w:val="22"/>
        </w:rPr>
        <w:t>§ 3.</w:t>
      </w:r>
      <w:r w:rsidRPr="007E4B82">
        <w:rPr>
          <w:rFonts w:ascii="Calibri" w:hAnsi="Calibri" w:cs="Calibri"/>
          <w:sz w:val="22"/>
          <w:szCs w:val="22"/>
        </w:rPr>
        <w:t xml:space="preserve"> W razie nieobecności Przewodniczącego komisji konkursowej do opiniowania ofert zastępuje go </w:t>
      </w:r>
      <w:r w:rsidR="00171992" w:rsidRPr="007E4B82">
        <w:rPr>
          <w:rFonts w:ascii="Calibri" w:hAnsi="Calibri" w:cs="Calibri"/>
          <w:sz w:val="22"/>
          <w:szCs w:val="22"/>
        </w:rPr>
        <w:t>Jul</w:t>
      </w:r>
      <w:r w:rsidR="0039007C" w:rsidRPr="007E4B82">
        <w:rPr>
          <w:rFonts w:ascii="Calibri" w:hAnsi="Calibri" w:cs="Calibri"/>
          <w:sz w:val="22"/>
          <w:szCs w:val="22"/>
        </w:rPr>
        <w:t>ita</w:t>
      </w:r>
      <w:r w:rsidR="00171992" w:rsidRPr="007E4B82">
        <w:rPr>
          <w:rFonts w:ascii="Calibri" w:hAnsi="Calibri" w:cs="Calibri"/>
          <w:sz w:val="22"/>
          <w:szCs w:val="22"/>
        </w:rPr>
        <w:t xml:space="preserve"> </w:t>
      </w:r>
      <w:r w:rsidR="0039007C" w:rsidRPr="007E4B82">
        <w:rPr>
          <w:rFonts w:ascii="Calibri" w:hAnsi="Calibri" w:cs="Calibri"/>
          <w:sz w:val="22"/>
          <w:szCs w:val="22"/>
        </w:rPr>
        <w:t>Ksionek</w:t>
      </w:r>
      <w:r w:rsidRPr="007E4B82">
        <w:rPr>
          <w:rFonts w:ascii="Calibri" w:hAnsi="Calibri" w:cs="Calibri"/>
          <w:sz w:val="22"/>
          <w:szCs w:val="22"/>
        </w:rPr>
        <w:t xml:space="preserve"> – Czło</w:t>
      </w:r>
      <w:r w:rsidR="0001210E" w:rsidRPr="007E4B82">
        <w:rPr>
          <w:rFonts w:ascii="Calibri" w:hAnsi="Calibri" w:cs="Calibri"/>
          <w:sz w:val="22"/>
          <w:szCs w:val="22"/>
        </w:rPr>
        <w:t>n</w:t>
      </w:r>
      <w:r w:rsidR="0087676A" w:rsidRPr="007E4B82">
        <w:rPr>
          <w:rFonts w:ascii="Calibri" w:hAnsi="Calibri" w:cs="Calibri"/>
          <w:sz w:val="22"/>
          <w:szCs w:val="22"/>
        </w:rPr>
        <w:t>ek</w:t>
      </w:r>
      <w:r w:rsidRPr="007E4B82">
        <w:rPr>
          <w:rFonts w:ascii="Calibri" w:hAnsi="Calibri" w:cs="Calibri"/>
          <w:sz w:val="22"/>
          <w:szCs w:val="22"/>
        </w:rPr>
        <w:t xml:space="preserve"> komisji konkursowej do opiniowania ofert.</w:t>
      </w:r>
    </w:p>
    <w:p w14:paraId="2176C024" w14:textId="77777777" w:rsidR="001149DA" w:rsidRPr="007E4B82" w:rsidRDefault="001149DA" w:rsidP="007E4B8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b/>
          <w:sz w:val="22"/>
          <w:szCs w:val="22"/>
        </w:rPr>
        <w:t>§ 4.</w:t>
      </w:r>
      <w:r w:rsidRPr="007E4B82">
        <w:rPr>
          <w:rFonts w:ascii="Calibri" w:hAnsi="Calibri" w:cs="Calibri"/>
          <w:sz w:val="22"/>
          <w:szCs w:val="22"/>
        </w:rPr>
        <w:t> Wykonanie uchwały powierza się Burmistrzowi Dzielnicy Bielany m.st. Warszawy.</w:t>
      </w:r>
    </w:p>
    <w:p w14:paraId="63B5FC25" w14:textId="77777777" w:rsidR="001149DA" w:rsidRPr="007E4B82" w:rsidRDefault="001149DA" w:rsidP="007E4B8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  <w:lang w:eastAsia="en-US"/>
        </w:rPr>
      </w:pPr>
      <w:r w:rsidRPr="007E4B82">
        <w:rPr>
          <w:rFonts w:ascii="Calibri" w:hAnsi="Calibri" w:cs="Calibri"/>
          <w:b/>
          <w:sz w:val="22"/>
          <w:szCs w:val="22"/>
        </w:rPr>
        <w:t>§ 5.</w:t>
      </w:r>
      <w:r w:rsidRPr="007E4B82">
        <w:rPr>
          <w:rFonts w:ascii="Calibri" w:hAnsi="Calibri" w:cs="Calibri"/>
          <w:sz w:val="22"/>
          <w:szCs w:val="22"/>
        </w:rPr>
        <w:t xml:space="preserve"> 1. </w:t>
      </w:r>
      <w:r w:rsidRPr="007E4B82">
        <w:rPr>
          <w:rFonts w:ascii="Calibri" w:hAnsi="Calibri" w:cs="Calibri"/>
          <w:sz w:val="22"/>
          <w:szCs w:val="22"/>
          <w:lang w:eastAsia="en-US"/>
        </w:rPr>
        <w:t xml:space="preserve">Uchwała podlega ogłoszeniu w Biuletynie Informacji Publicznej Miasta Stołecznego Warszawy, na stronie internetowej Urzędu Miasta Stołecznego Warszawy </w:t>
      </w:r>
      <w:hyperlink r:id="rId8" w:history="1">
        <w:r w:rsidRPr="007E4B82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um.warszawa.pl/</w:t>
        </w:r>
        <w:proofErr w:type="spellStart"/>
        <w:r w:rsidRPr="007E4B82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waw</w:t>
        </w:r>
        <w:proofErr w:type="spellEnd"/>
        <w:r w:rsidRPr="007E4B82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/</w:t>
        </w:r>
        <w:proofErr w:type="spellStart"/>
        <w:r w:rsidRPr="007E4B82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ngo</w:t>
        </w:r>
        <w:proofErr w:type="spellEnd"/>
      </w:hyperlink>
      <w:r w:rsidRPr="007E4B82">
        <w:rPr>
          <w:rFonts w:ascii="Calibri" w:hAnsi="Calibri" w:cs="Calibri"/>
          <w:sz w:val="22"/>
          <w:szCs w:val="22"/>
        </w:rPr>
        <w:t xml:space="preserve"> </w:t>
      </w:r>
      <w:r w:rsidRPr="007E4B82">
        <w:rPr>
          <w:rFonts w:ascii="Calibri" w:hAnsi="Calibri" w:cs="Calibri"/>
          <w:sz w:val="22"/>
          <w:szCs w:val="22"/>
          <w:lang w:eastAsia="en-US"/>
        </w:rPr>
        <w:t>oraz w miejscu przeznaczonym na zamieszczanie ogłoszeń.</w:t>
      </w:r>
    </w:p>
    <w:p w14:paraId="5796F3D4" w14:textId="77777777" w:rsidR="001149DA" w:rsidRPr="007E4B82" w:rsidRDefault="001149DA" w:rsidP="007E4B82">
      <w:pPr>
        <w:widowControl w:val="0"/>
        <w:spacing w:after="240" w:line="300" w:lineRule="auto"/>
        <w:ind w:firstLine="567"/>
        <w:rPr>
          <w:rFonts w:ascii="Calibri" w:hAnsi="Calibri" w:cs="Calibri"/>
          <w:sz w:val="22"/>
          <w:szCs w:val="22"/>
        </w:rPr>
      </w:pPr>
      <w:r w:rsidRPr="007E4B82">
        <w:rPr>
          <w:rFonts w:ascii="Calibri" w:hAnsi="Calibri" w:cs="Calibri"/>
          <w:sz w:val="22"/>
          <w:szCs w:val="22"/>
        </w:rPr>
        <w:lastRenderedPageBreak/>
        <w:t>2. Uchwała wchodzi w życie z dniem podjęcia.</w:t>
      </w:r>
      <w:bookmarkStart w:id="1" w:name="_GoBack"/>
      <w:bookmarkEnd w:id="1"/>
    </w:p>
    <w:p w14:paraId="5514E46E" w14:textId="77777777" w:rsidR="001149DA" w:rsidRPr="007E4B82" w:rsidRDefault="001149DA" w:rsidP="007E4B82">
      <w:pPr>
        <w:widowControl w:val="0"/>
        <w:spacing w:after="240" w:line="300" w:lineRule="auto"/>
        <w:ind w:firstLine="4253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E4B82">
        <w:rPr>
          <w:rFonts w:ascii="Calibri" w:hAnsi="Calibri" w:cs="Calibri"/>
          <w:b/>
          <w:color w:val="000000"/>
          <w:sz w:val="22"/>
          <w:szCs w:val="22"/>
        </w:rPr>
        <w:t>Burmistrz</w:t>
      </w:r>
    </w:p>
    <w:p w14:paraId="1D8C36B1" w14:textId="77777777" w:rsidR="001149DA" w:rsidRPr="007E4B82" w:rsidRDefault="001149DA" w:rsidP="007E4B82">
      <w:pPr>
        <w:widowControl w:val="0"/>
        <w:spacing w:after="240" w:line="300" w:lineRule="auto"/>
        <w:ind w:firstLine="4253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E4B82">
        <w:rPr>
          <w:rFonts w:ascii="Calibri" w:hAnsi="Calibri" w:cs="Calibri"/>
          <w:b/>
          <w:color w:val="000000"/>
          <w:sz w:val="22"/>
          <w:szCs w:val="22"/>
        </w:rPr>
        <w:t>Dzielnicy Bielany m.st. Warszawy</w:t>
      </w:r>
    </w:p>
    <w:p w14:paraId="4BFFDD06" w14:textId="28AE96EA" w:rsidR="00487614" w:rsidRPr="007E4B82" w:rsidRDefault="001149DA" w:rsidP="007E4B82">
      <w:pPr>
        <w:widowControl w:val="0"/>
        <w:spacing w:after="240" w:line="300" w:lineRule="auto"/>
        <w:ind w:firstLine="4253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7E4B82">
        <w:rPr>
          <w:rFonts w:ascii="Calibri" w:hAnsi="Calibri" w:cs="Calibri"/>
          <w:b/>
          <w:sz w:val="22"/>
          <w:szCs w:val="22"/>
        </w:rPr>
        <w:t>Grzegorz Pietruczuk</w:t>
      </w:r>
    </w:p>
    <w:sectPr w:rsidR="00487614" w:rsidRPr="007E4B82" w:rsidSect="00870FF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69C2B" w14:textId="77777777" w:rsidR="00F61B8E" w:rsidRDefault="00F61B8E">
      <w:r>
        <w:separator/>
      </w:r>
    </w:p>
  </w:endnote>
  <w:endnote w:type="continuationSeparator" w:id="0">
    <w:p w14:paraId="0AB09179" w14:textId="77777777" w:rsidR="00F61B8E" w:rsidRDefault="00F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5C2E" w14:textId="6533E483" w:rsidR="00487614" w:rsidRPr="006B05B9" w:rsidRDefault="004D7D25">
    <w:pPr>
      <w:pStyle w:val="Stopka"/>
      <w:jc w:val="center"/>
      <w:rPr>
        <w:rFonts w:ascii="Calibri" w:hAnsi="Calibri"/>
        <w:sz w:val="22"/>
        <w:szCs w:val="22"/>
      </w:rPr>
    </w:pPr>
    <w:r w:rsidRPr="006B05B9">
      <w:rPr>
        <w:rFonts w:ascii="Calibri" w:hAnsi="Calibri"/>
        <w:sz w:val="22"/>
        <w:szCs w:val="22"/>
      </w:rPr>
      <w:fldChar w:fldCharType="begin"/>
    </w:r>
    <w:r w:rsidRPr="006B05B9">
      <w:rPr>
        <w:rFonts w:ascii="Calibri" w:hAnsi="Calibri"/>
        <w:sz w:val="22"/>
        <w:szCs w:val="22"/>
      </w:rPr>
      <w:instrText xml:space="preserve"> PAGE   \* MERGEFORMAT </w:instrText>
    </w:r>
    <w:r w:rsidRPr="006B05B9">
      <w:rPr>
        <w:rFonts w:ascii="Calibri" w:hAnsi="Calibri"/>
        <w:sz w:val="22"/>
        <w:szCs w:val="22"/>
      </w:rPr>
      <w:fldChar w:fldCharType="separate"/>
    </w:r>
    <w:r w:rsidR="007E4B82">
      <w:rPr>
        <w:rFonts w:ascii="Calibri" w:hAnsi="Calibri"/>
        <w:noProof/>
        <w:sz w:val="22"/>
        <w:szCs w:val="22"/>
      </w:rPr>
      <w:t>2</w:t>
    </w:r>
    <w:r w:rsidRPr="006B05B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4B2D" w14:textId="77777777" w:rsidR="00F61B8E" w:rsidRDefault="00F61B8E">
      <w:r>
        <w:separator/>
      </w:r>
    </w:p>
  </w:footnote>
  <w:footnote w:type="continuationSeparator" w:id="0">
    <w:p w14:paraId="773D9770" w14:textId="77777777" w:rsidR="00F61B8E" w:rsidRDefault="00F6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223E"/>
    <w:multiLevelType w:val="hybridMultilevel"/>
    <w:tmpl w:val="945E80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687B8C"/>
    <w:multiLevelType w:val="hybridMultilevel"/>
    <w:tmpl w:val="FF3EB1C2"/>
    <w:lvl w:ilvl="0" w:tplc="2C18E26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6C4E8D"/>
    <w:multiLevelType w:val="hybridMultilevel"/>
    <w:tmpl w:val="59D82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8C55F99"/>
    <w:multiLevelType w:val="hybridMultilevel"/>
    <w:tmpl w:val="C6FC26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DA"/>
    <w:rsid w:val="0001210E"/>
    <w:rsid w:val="00025EC5"/>
    <w:rsid w:val="00074300"/>
    <w:rsid w:val="000807D5"/>
    <w:rsid w:val="000B3AC1"/>
    <w:rsid w:val="001149DA"/>
    <w:rsid w:val="00121BE2"/>
    <w:rsid w:val="00127EF8"/>
    <w:rsid w:val="00171992"/>
    <w:rsid w:val="00214DBD"/>
    <w:rsid w:val="00241786"/>
    <w:rsid w:val="002656D4"/>
    <w:rsid w:val="002866BC"/>
    <w:rsid w:val="002A203F"/>
    <w:rsid w:val="003819B5"/>
    <w:rsid w:val="0039007C"/>
    <w:rsid w:val="00392FB4"/>
    <w:rsid w:val="00466250"/>
    <w:rsid w:val="00487614"/>
    <w:rsid w:val="004A0A3F"/>
    <w:rsid w:val="004A2E0D"/>
    <w:rsid w:val="004C3836"/>
    <w:rsid w:val="004D7D25"/>
    <w:rsid w:val="00514FFC"/>
    <w:rsid w:val="00522ACF"/>
    <w:rsid w:val="005C01CA"/>
    <w:rsid w:val="005E64C5"/>
    <w:rsid w:val="00620361"/>
    <w:rsid w:val="00697F74"/>
    <w:rsid w:val="00756177"/>
    <w:rsid w:val="007E4B82"/>
    <w:rsid w:val="007F7DF2"/>
    <w:rsid w:val="00815424"/>
    <w:rsid w:val="00815CAC"/>
    <w:rsid w:val="008451A2"/>
    <w:rsid w:val="00866A7B"/>
    <w:rsid w:val="0087676A"/>
    <w:rsid w:val="008D664A"/>
    <w:rsid w:val="0098345D"/>
    <w:rsid w:val="00AE05DE"/>
    <w:rsid w:val="00B86F62"/>
    <w:rsid w:val="00C17BB5"/>
    <w:rsid w:val="00C6282D"/>
    <w:rsid w:val="00CC2C9C"/>
    <w:rsid w:val="00D27E04"/>
    <w:rsid w:val="00F43B63"/>
    <w:rsid w:val="00F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D997"/>
  <w15:chartTrackingRefBased/>
  <w15:docId w15:val="{D6C80525-887E-48F3-87BA-CE4251A0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149DA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149D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149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9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149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1149D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D7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5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5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w/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5F11-4FCC-4B78-917F-8221EE48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Krzysztof</dc:creator>
  <cp:keywords/>
  <dc:description/>
  <cp:lastModifiedBy>Kamińska Katarzyna</cp:lastModifiedBy>
  <cp:revision>18</cp:revision>
  <cp:lastPrinted>2024-10-29T09:24:00Z</cp:lastPrinted>
  <dcterms:created xsi:type="dcterms:W3CDTF">2024-10-29T09:53:00Z</dcterms:created>
  <dcterms:modified xsi:type="dcterms:W3CDTF">2026-06-09T09:57:00Z</dcterms:modified>
</cp:coreProperties>
</file>