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576B0" w14:textId="7A5418C0" w:rsidR="00CB4C7D" w:rsidRPr="007352E2" w:rsidRDefault="00864372" w:rsidP="009D2357">
      <w:pPr>
        <w:pStyle w:val="Tytu"/>
        <w:contextualSpacing w:val="0"/>
      </w:pPr>
      <w:bookmarkStart w:id="0" w:name="_GoBack"/>
      <w:bookmarkEnd w:id="0"/>
      <w:r>
        <w:t xml:space="preserve">UCHWAŁA NR </w:t>
      </w:r>
      <w:r w:rsidR="009D2357">
        <w:t>413</w:t>
      </w:r>
      <w:r>
        <w:t>/2026</w:t>
      </w:r>
      <w:r w:rsidR="005F4803" w:rsidRPr="007352E2">
        <w:br/>
      </w:r>
      <w:r w:rsidR="00710FBF" w:rsidRPr="007352E2">
        <w:t xml:space="preserve">ZARZĄDU DZIELNICY </w:t>
      </w:r>
      <w:r w:rsidR="00756704">
        <w:t>REMBERTÓW</w:t>
      </w:r>
      <w:r w:rsidR="00710FBF" w:rsidRPr="007352E2">
        <w:t xml:space="preserve"> MIA</w:t>
      </w:r>
      <w:r w:rsidR="005E3BE9">
        <w:t>STA STOŁECZNEGO WARSZAWY</w:t>
      </w:r>
      <w:r w:rsidR="00776AAC" w:rsidRPr="007352E2">
        <w:br/>
        <w:t>z</w:t>
      </w:r>
      <w:r>
        <w:t xml:space="preserve"> </w:t>
      </w:r>
      <w:r w:rsidR="009D2357">
        <w:t>17 czerwca</w:t>
      </w:r>
      <w:r>
        <w:t xml:space="preserve"> 2026</w:t>
      </w:r>
      <w:r w:rsidR="00710FBF" w:rsidRPr="007352E2">
        <w:t xml:space="preserve"> r.</w:t>
      </w:r>
      <w:r w:rsidR="009D2357">
        <w:br/>
      </w:r>
      <w:r w:rsidR="000D4CD6" w:rsidRPr="007352E2">
        <w:t xml:space="preserve">w sprawie </w:t>
      </w:r>
      <w:r w:rsidR="00865AAD" w:rsidRPr="007352E2">
        <w:t>rekomendowania</w:t>
      </w:r>
      <w:r w:rsidR="00174CC7" w:rsidRPr="007352E2">
        <w:t xml:space="preserve"> ofert </w:t>
      </w:r>
      <w:r w:rsidR="009B2FDE" w:rsidRPr="007352E2">
        <w:t>na realizację zadania publicznego</w:t>
      </w:r>
      <w:r w:rsidR="00CC73DF" w:rsidRPr="007352E2">
        <w:t xml:space="preserve"> w zakresie </w:t>
      </w:r>
      <w:r w:rsidR="00756704" w:rsidRPr="00756704">
        <w:t xml:space="preserve">przeciwdziałania uzależnieniom i patologiom społecznym w Dzielnicy Rembertów </w:t>
      </w:r>
      <w:r>
        <w:t>m.st. Warszawy w</w:t>
      </w:r>
      <w:r w:rsidRPr="00864372">
        <w:t xml:space="preserve"> roku 2026 </w:t>
      </w:r>
      <w:r w:rsidR="00756704" w:rsidRPr="00756704">
        <w:t xml:space="preserve">pod nazwą </w:t>
      </w:r>
      <w:r w:rsidRPr="00864372">
        <w:t>„Wypoczynek letni z programem profilaktycznym, jako kontynuacja pracy całorocznej z dziećmi i młodzieżą, z rembertowskich placówek wsparcia dziennego”</w:t>
      </w:r>
    </w:p>
    <w:p w14:paraId="018720EC" w14:textId="373E804A" w:rsidR="00174CC7" w:rsidRPr="007352E2" w:rsidRDefault="00CB4C7D" w:rsidP="005F4803">
      <w:r w:rsidRPr="007352E2">
        <w:t xml:space="preserve">Na podstawie art. </w:t>
      </w:r>
      <w:r w:rsidR="00E13FDC">
        <w:t xml:space="preserve">30 ust. 1 w związku z art. </w:t>
      </w:r>
      <w:r w:rsidRPr="007352E2">
        <w:t>11a ust. 3 ustawy</w:t>
      </w:r>
      <w:r w:rsidR="00FD0960" w:rsidRPr="007352E2">
        <w:t xml:space="preserve"> z dnia 8 marca 1990 r.</w:t>
      </w:r>
      <w:r w:rsidRPr="007352E2">
        <w:t xml:space="preserve"> o samorządzie gminnym (Dz. U. </w:t>
      </w:r>
      <w:r w:rsidR="00864372">
        <w:t>z 2026</w:t>
      </w:r>
      <w:r w:rsidR="00756704">
        <w:t xml:space="preserve"> r. poz. </w:t>
      </w:r>
      <w:r w:rsidR="00864372">
        <w:t>662</w:t>
      </w:r>
      <w:r w:rsidR="00710FBF" w:rsidRPr="007352E2">
        <w:t>),</w:t>
      </w:r>
      <w:r w:rsidRPr="007352E2">
        <w:t xml:space="preserve"> art. 15 ustawy z dnia 24 kwietnia 2003 r</w:t>
      </w:r>
      <w:r w:rsidR="00901036" w:rsidRPr="007352E2">
        <w:t>.</w:t>
      </w:r>
      <w:r w:rsidRPr="007352E2">
        <w:t xml:space="preserve"> o działalności pożytku publicznego i o wolontariacie (</w:t>
      </w:r>
      <w:r w:rsidR="00A263AC" w:rsidRPr="00A263AC">
        <w:t>Dz. U. z 2025 r. poz. 1338, 1761</w:t>
      </w:r>
      <w:r w:rsidRPr="007352E2">
        <w:t>)</w:t>
      </w:r>
      <w:r w:rsidR="00D93F0F" w:rsidRPr="007352E2">
        <w:t xml:space="preserve"> </w:t>
      </w:r>
      <w:r w:rsidR="00710FBF" w:rsidRPr="007352E2">
        <w:t>oraz</w:t>
      </w:r>
      <w:r w:rsidR="00CC73DF" w:rsidRPr="007352E2">
        <w:t xml:space="preserve"> § 27 uchwały Nr XLVI/1422/2008 Rady m.st. Warszawy z dnia 18 grudnia 2008 r. w sprawie przekazania dzielnicom m.st. Warszawy do wykonywania niektórych zadań i kompetencji m.st. Warszawy (Dz. U</w:t>
      </w:r>
      <w:r w:rsidR="009B2FDE" w:rsidRPr="007352E2">
        <w:t>rz</w:t>
      </w:r>
      <w:r w:rsidR="00CC73DF" w:rsidRPr="007352E2">
        <w:t xml:space="preserve">. </w:t>
      </w:r>
      <w:r w:rsidR="009B2FDE" w:rsidRPr="007352E2">
        <w:t xml:space="preserve">Woj. Maz. </w:t>
      </w:r>
      <w:r w:rsidR="00D45D07" w:rsidRPr="00D45D07">
        <w:rPr>
          <w:bCs/>
        </w:rPr>
        <w:t>z 2016 r., poz. 6725</w:t>
      </w:r>
      <w:r w:rsidR="009B2FDE" w:rsidRPr="007352E2">
        <w:t>)</w:t>
      </w:r>
      <w:r w:rsidR="00CC73DF" w:rsidRPr="007352E2">
        <w:rPr>
          <w:bCs/>
        </w:rPr>
        <w:t xml:space="preserve"> </w:t>
      </w:r>
      <w:r w:rsidR="00CC73DF" w:rsidRPr="007352E2">
        <w:t>uchwala się, co następuje:</w:t>
      </w:r>
    </w:p>
    <w:p w14:paraId="3806AF30" w14:textId="4D0A50B1" w:rsidR="00174CC7" w:rsidRPr="007352E2" w:rsidRDefault="00174CC7" w:rsidP="005F4803">
      <w:pPr>
        <w:ind w:firstLine="567"/>
        <w:rPr>
          <w:lang w:eastAsia="en-US"/>
        </w:rPr>
      </w:pPr>
      <w:r w:rsidRPr="007352E2">
        <w:rPr>
          <w:b/>
          <w:lang w:eastAsia="en-US"/>
        </w:rPr>
        <w:t>§ 1.</w:t>
      </w:r>
      <w:r w:rsidRPr="007352E2">
        <w:rPr>
          <w:lang w:eastAsia="en-US"/>
        </w:rPr>
        <w:t> 1. Rekomendu</w:t>
      </w:r>
      <w:r w:rsidR="005E3BE9">
        <w:rPr>
          <w:lang w:eastAsia="en-US"/>
        </w:rPr>
        <w:t xml:space="preserve">je się oferty złożone w ramach </w:t>
      </w:r>
      <w:r w:rsidRPr="007352E2">
        <w:rPr>
          <w:lang w:eastAsia="en-US"/>
        </w:rPr>
        <w:t>otwartego konkursu o</w:t>
      </w:r>
      <w:r w:rsidR="00A263AC">
        <w:rPr>
          <w:lang w:eastAsia="en-US"/>
        </w:rPr>
        <w:t>fert, ogłoszonego uchwałą nr 390/2026</w:t>
      </w:r>
      <w:r w:rsidRPr="007352E2">
        <w:rPr>
          <w:lang w:eastAsia="en-US"/>
        </w:rPr>
        <w:t xml:space="preserve"> Zarządu Dzielnicy </w:t>
      </w:r>
      <w:r w:rsidR="00D45D07">
        <w:rPr>
          <w:lang w:eastAsia="en-US"/>
        </w:rPr>
        <w:t>Rembertów</w:t>
      </w:r>
      <w:r w:rsidR="0094618D" w:rsidRPr="007352E2">
        <w:rPr>
          <w:lang w:eastAsia="en-US"/>
        </w:rPr>
        <w:t xml:space="preserve"> </w:t>
      </w:r>
      <w:r w:rsidRPr="007352E2">
        <w:rPr>
          <w:lang w:eastAsia="en-US"/>
        </w:rPr>
        <w:t>m.st. Warsz</w:t>
      </w:r>
      <w:r w:rsidR="00DE561F">
        <w:rPr>
          <w:lang w:eastAsia="en-US"/>
        </w:rPr>
        <w:t xml:space="preserve">awy z </w:t>
      </w:r>
      <w:r w:rsidR="00A263AC">
        <w:rPr>
          <w:lang w:eastAsia="en-US"/>
        </w:rPr>
        <w:t>15.05.2026</w:t>
      </w:r>
      <w:r w:rsidR="00D45D07" w:rsidRPr="00D45D07">
        <w:rPr>
          <w:lang w:eastAsia="en-US"/>
        </w:rPr>
        <w:t xml:space="preserve"> r.</w:t>
      </w:r>
      <w:r w:rsidR="00AE615C" w:rsidRPr="007352E2">
        <w:rPr>
          <w:lang w:eastAsia="en-US"/>
        </w:rPr>
        <w:t xml:space="preserve"> </w:t>
      </w:r>
      <w:r w:rsidR="00D57C52" w:rsidRPr="007352E2">
        <w:rPr>
          <w:lang w:eastAsia="en-US"/>
        </w:rPr>
        <w:t xml:space="preserve">na realizację zadania </w:t>
      </w:r>
      <w:r w:rsidR="00AE615C" w:rsidRPr="007352E2">
        <w:rPr>
          <w:lang w:eastAsia="en-US"/>
        </w:rPr>
        <w:t xml:space="preserve">w zakresie </w:t>
      </w:r>
      <w:r w:rsidR="00D45D07" w:rsidRPr="00D45D07">
        <w:rPr>
          <w:lang w:eastAsia="en-US"/>
        </w:rPr>
        <w:t>przeciwdziałania uzależnieniom i patologiom społecznym w Dzielnicy Rember</w:t>
      </w:r>
      <w:r w:rsidR="00D45D07">
        <w:rPr>
          <w:lang w:eastAsia="en-US"/>
        </w:rPr>
        <w:t xml:space="preserve">tów m.st. Warszawy w </w:t>
      </w:r>
      <w:r w:rsidR="00A263AC">
        <w:rPr>
          <w:lang w:eastAsia="en-US"/>
        </w:rPr>
        <w:t>roku 2026</w:t>
      </w:r>
      <w:r w:rsidR="00D45D07" w:rsidRPr="00D45D07">
        <w:rPr>
          <w:lang w:eastAsia="en-US"/>
        </w:rPr>
        <w:t xml:space="preserve"> pod nazwą „</w:t>
      </w:r>
      <w:r w:rsidR="00A263AC" w:rsidRPr="00A263AC">
        <w:rPr>
          <w:lang w:eastAsia="en-US"/>
        </w:rPr>
        <w:t>Wypoczynek letni z programem profilaktycznym, jako kontynuacja pracy całorocznej z dziećmi i młodzieżą, z rembertowskich placówek wsparcia dziennego</w:t>
      </w:r>
      <w:r w:rsidR="00D45D07" w:rsidRPr="00D45D07">
        <w:rPr>
          <w:lang w:eastAsia="en-US"/>
        </w:rPr>
        <w:t>”</w:t>
      </w:r>
      <w:r w:rsidR="00D45D07">
        <w:rPr>
          <w:lang w:eastAsia="en-US"/>
        </w:rPr>
        <w:t>.</w:t>
      </w:r>
    </w:p>
    <w:p w14:paraId="737B99C7" w14:textId="03BABFDA" w:rsidR="008613E3" w:rsidRPr="007352E2" w:rsidRDefault="00174CC7" w:rsidP="005F4803">
      <w:pPr>
        <w:ind w:firstLine="567"/>
      </w:pPr>
      <w:r w:rsidRPr="007352E2">
        <w:t>2. Wykaz ofert, które zostały rekomendowane</w:t>
      </w:r>
      <w:r w:rsidR="002F5567" w:rsidRPr="007352E2">
        <w:t xml:space="preserve"> wraz </w:t>
      </w:r>
      <w:r w:rsidRPr="007352E2">
        <w:t>z nazwami ofere</w:t>
      </w:r>
      <w:r w:rsidR="00D17A6E" w:rsidRPr="007352E2">
        <w:t xml:space="preserve">ntów oraz wysokością </w:t>
      </w:r>
      <w:r w:rsidR="002F5567" w:rsidRPr="007352E2">
        <w:t>p</w:t>
      </w:r>
      <w:r w:rsidR="00AE615C" w:rsidRPr="007352E2">
        <w:t>roponowanych dotacji</w:t>
      </w:r>
      <w:r w:rsidRPr="007352E2">
        <w:t xml:space="preserve"> stanowi</w:t>
      </w:r>
      <w:r w:rsidR="002F5567" w:rsidRPr="007352E2">
        <w:t xml:space="preserve"> załącznik </w:t>
      </w:r>
      <w:r w:rsidR="00137610" w:rsidRPr="007352E2">
        <w:t>do uchwały</w:t>
      </w:r>
      <w:r w:rsidR="005E3BE9">
        <w:t>.</w:t>
      </w:r>
    </w:p>
    <w:p w14:paraId="67C76EB0" w14:textId="58D1D5A5" w:rsidR="00C712B5" w:rsidRPr="007352E2" w:rsidRDefault="00174CC7" w:rsidP="005F4803">
      <w:pPr>
        <w:ind w:firstLine="567"/>
        <w:rPr>
          <w:lang w:eastAsia="en-US"/>
        </w:rPr>
      </w:pPr>
      <w:r w:rsidRPr="007352E2">
        <w:rPr>
          <w:b/>
          <w:lang w:eastAsia="en-US"/>
        </w:rPr>
        <w:t>§ 2.</w:t>
      </w:r>
      <w:r w:rsidRPr="007352E2">
        <w:rPr>
          <w:lang w:eastAsia="en-US"/>
        </w:rPr>
        <w:t> </w:t>
      </w:r>
      <w:r w:rsidR="00B64E63" w:rsidRPr="007352E2">
        <w:rPr>
          <w:lang w:eastAsia="en-US"/>
        </w:rPr>
        <w:t xml:space="preserve">Środki na dotacje, o których mowa w § 1, wynoszą </w:t>
      </w:r>
      <w:r w:rsidR="00A263AC">
        <w:rPr>
          <w:lang w:eastAsia="en-US"/>
        </w:rPr>
        <w:t>120</w:t>
      </w:r>
      <w:r w:rsidR="00D45D07">
        <w:rPr>
          <w:lang w:eastAsia="en-US"/>
        </w:rPr>
        <w:t xml:space="preserve">.000,00 </w:t>
      </w:r>
      <w:r w:rsidR="00B64E63" w:rsidRPr="007352E2">
        <w:rPr>
          <w:lang w:eastAsia="en-US"/>
        </w:rPr>
        <w:t>zł</w:t>
      </w:r>
      <w:r w:rsidR="005E3BE9">
        <w:rPr>
          <w:lang w:eastAsia="en-US"/>
        </w:rPr>
        <w:t>.</w:t>
      </w:r>
    </w:p>
    <w:p w14:paraId="68EE3877" w14:textId="67C737AE" w:rsidR="00CB4C7D" w:rsidRPr="007352E2" w:rsidRDefault="00CB4C7D" w:rsidP="005F4803">
      <w:pPr>
        <w:ind w:firstLine="567"/>
      </w:pPr>
      <w:r w:rsidRPr="007352E2">
        <w:rPr>
          <w:b/>
        </w:rPr>
        <w:t>§ </w:t>
      </w:r>
      <w:r w:rsidR="00C712B5" w:rsidRPr="007352E2">
        <w:rPr>
          <w:b/>
        </w:rPr>
        <w:t>3</w:t>
      </w:r>
      <w:r w:rsidRPr="007352E2">
        <w:rPr>
          <w:b/>
        </w:rPr>
        <w:t>.</w:t>
      </w:r>
      <w:r w:rsidRPr="007352E2">
        <w:t> Wykonanie uchwały powierza się Burmistrzowi Dz</w:t>
      </w:r>
      <w:r w:rsidR="005E3BE9">
        <w:t xml:space="preserve">ielnicy </w:t>
      </w:r>
      <w:r w:rsidR="00D45D07">
        <w:t>Rembertów</w:t>
      </w:r>
      <w:r w:rsidR="005E3BE9">
        <w:t xml:space="preserve"> m.st. Warszawy.</w:t>
      </w:r>
    </w:p>
    <w:p w14:paraId="15F927F7" w14:textId="77777777" w:rsidR="00CC73DF" w:rsidRPr="007352E2" w:rsidRDefault="00CC73DF" w:rsidP="005F4803">
      <w:pPr>
        <w:ind w:firstLine="567"/>
      </w:pPr>
      <w:r w:rsidRPr="007352E2">
        <w:rPr>
          <w:b/>
        </w:rPr>
        <w:t>§ </w:t>
      </w:r>
      <w:r w:rsidR="00C712B5" w:rsidRPr="007352E2">
        <w:rPr>
          <w:b/>
        </w:rPr>
        <w:t>4</w:t>
      </w:r>
      <w:r w:rsidRPr="007352E2">
        <w:rPr>
          <w:b/>
        </w:rPr>
        <w:t>.</w:t>
      </w:r>
      <w:r w:rsidRPr="007352E2">
        <w:t> </w:t>
      </w:r>
      <w:r w:rsidR="00362D65" w:rsidRPr="007352E2">
        <w:t xml:space="preserve">1. </w:t>
      </w:r>
      <w:r w:rsidR="00D60DD7" w:rsidRPr="007352E2">
        <w:rPr>
          <w:lang w:eastAsia="en-US"/>
        </w:rPr>
        <w:t>Uchwała podlega ogłoszeniu w Biuletynie Informacji Publicznej Miasta Stołecznego Warszawy</w:t>
      </w:r>
      <w:r w:rsidR="00321C01" w:rsidRPr="007352E2">
        <w:rPr>
          <w:lang w:eastAsia="en-US"/>
        </w:rPr>
        <w:t xml:space="preserve"> </w:t>
      </w:r>
      <w:r w:rsidR="00D60DD7" w:rsidRPr="007352E2">
        <w:rPr>
          <w:lang w:eastAsia="en-US"/>
        </w:rPr>
        <w:t xml:space="preserve">oraz </w:t>
      </w:r>
      <w:r w:rsidR="00362D65" w:rsidRPr="007352E2">
        <w:rPr>
          <w:lang w:eastAsia="en-US"/>
        </w:rPr>
        <w:t>w miejscu przeznaczonym na zamieszczanie ogłoszeń.</w:t>
      </w:r>
    </w:p>
    <w:p w14:paraId="2BC0FA02" w14:textId="69312151" w:rsidR="008703CC" w:rsidRDefault="00362D65" w:rsidP="00E13FDC">
      <w:pPr>
        <w:ind w:firstLine="567"/>
      </w:pPr>
      <w:r w:rsidRPr="007352E2">
        <w:rPr>
          <w:b/>
        </w:rPr>
        <w:t>2</w:t>
      </w:r>
      <w:r w:rsidR="00CC73DF" w:rsidRPr="007352E2">
        <w:rPr>
          <w:b/>
        </w:rPr>
        <w:t>.</w:t>
      </w:r>
      <w:r w:rsidR="00CB4C7D" w:rsidRPr="007352E2">
        <w:t xml:space="preserve"> </w:t>
      </w:r>
      <w:r w:rsidR="00CC73DF" w:rsidRPr="007352E2">
        <w:t>Uchwała w</w:t>
      </w:r>
      <w:r w:rsidR="00CB4C7D" w:rsidRPr="007352E2">
        <w:t>c</w:t>
      </w:r>
      <w:r w:rsidR="005E3BE9">
        <w:t>hodzi w życie z dniem podjęcia.</w:t>
      </w:r>
    </w:p>
    <w:p w14:paraId="1CD7FF96" w14:textId="3374B76A" w:rsidR="00314805" w:rsidRDefault="00314805" w:rsidP="00E13FDC">
      <w:pPr>
        <w:ind w:firstLine="567"/>
      </w:pPr>
      <w:r>
        <w:br w:type="page"/>
      </w:r>
    </w:p>
    <w:p w14:paraId="45E4C8C7" w14:textId="653E683C" w:rsidR="00314805" w:rsidRPr="00610994" w:rsidRDefault="00314805" w:rsidP="009D2357">
      <w:pPr>
        <w:jc w:val="center"/>
        <w:rPr>
          <w:b/>
        </w:rPr>
      </w:pPr>
      <w:r w:rsidRPr="009D2357">
        <w:rPr>
          <w:b/>
        </w:rPr>
        <w:lastRenderedPageBreak/>
        <w:t>UZASADNIENIE</w:t>
      </w:r>
      <w:r w:rsidR="009D2357">
        <w:rPr>
          <w:b/>
        </w:rPr>
        <w:br/>
        <w:t>do Uchwały nr</w:t>
      </w:r>
      <w:r w:rsidR="00616112" w:rsidRPr="009D2357">
        <w:rPr>
          <w:b/>
        </w:rPr>
        <w:t xml:space="preserve"> </w:t>
      </w:r>
      <w:r w:rsidR="009D2357" w:rsidRPr="009D2357">
        <w:rPr>
          <w:b/>
        </w:rPr>
        <w:t>413</w:t>
      </w:r>
      <w:r w:rsidR="00616112" w:rsidRPr="009D2357">
        <w:rPr>
          <w:b/>
        </w:rPr>
        <w:t>/2026</w:t>
      </w:r>
      <w:r w:rsidRPr="009D2357">
        <w:rPr>
          <w:b/>
        </w:rPr>
        <w:br/>
        <w:t>Z</w:t>
      </w:r>
      <w:r w:rsidR="009D2357">
        <w:rPr>
          <w:b/>
        </w:rPr>
        <w:t>arządu</w:t>
      </w:r>
      <w:r w:rsidRPr="009D2357">
        <w:rPr>
          <w:b/>
        </w:rPr>
        <w:t xml:space="preserve"> D</w:t>
      </w:r>
      <w:r w:rsidR="009D2357">
        <w:rPr>
          <w:b/>
        </w:rPr>
        <w:t>zielnicy</w:t>
      </w:r>
      <w:r w:rsidRPr="009D2357">
        <w:rPr>
          <w:b/>
        </w:rPr>
        <w:t xml:space="preserve"> R</w:t>
      </w:r>
      <w:r w:rsidR="009D2357">
        <w:rPr>
          <w:b/>
        </w:rPr>
        <w:t>embertów</w:t>
      </w:r>
      <w:r w:rsidRPr="009D2357">
        <w:rPr>
          <w:b/>
        </w:rPr>
        <w:t xml:space="preserve"> M</w:t>
      </w:r>
      <w:r w:rsidR="009D2357">
        <w:rPr>
          <w:b/>
        </w:rPr>
        <w:t>iasta</w:t>
      </w:r>
      <w:r w:rsidRPr="009D2357">
        <w:rPr>
          <w:b/>
        </w:rPr>
        <w:t xml:space="preserve"> S</w:t>
      </w:r>
      <w:r w:rsidR="009D2357">
        <w:rPr>
          <w:b/>
        </w:rPr>
        <w:t>tołecznego</w:t>
      </w:r>
      <w:r w:rsidRPr="009D2357">
        <w:rPr>
          <w:b/>
        </w:rPr>
        <w:t xml:space="preserve"> W</w:t>
      </w:r>
      <w:r w:rsidR="009D2357">
        <w:rPr>
          <w:b/>
        </w:rPr>
        <w:t>arszawy</w:t>
      </w:r>
      <w:r w:rsidRPr="009D2357">
        <w:rPr>
          <w:b/>
        </w:rPr>
        <w:br/>
        <w:t xml:space="preserve">z </w:t>
      </w:r>
      <w:r w:rsidR="000F3F1C" w:rsidRPr="009D2357">
        <w:rPr>
          <w:b/>
        </w:rPr>
        <w:t xml:space="preserve"> </w:t>
      </w:r>
      <w:r w:rsidR="009D2357" w:rsidRPr="009D2357">
        <w:rPr>
          <w:b/>
        </w:rPr>
        <w:t>17 czerwca</w:t>
      </w:r>
      <w:r w:rsidRPr="009D2357">
        <w:rPr>
          <w:b/>
        </w:rPr>
        <w:t xml:space="preserve"> 20</w:t>
      </w:r>
      <w:r w:rsidR="00616112" w:rsidRPr="009D2357">
        <w:rPr>
          <w:b/>
        </w:rPr>
        <w:t>26</w:t>
      </w:r>
      <w:r w:rsidRPr="009D2357">
        <w:rPr>
          <w:b/>
        </w:rPr>
        <w:t xml:space="preserve"> r.</w:t>
      </w:r>
      <w:r w:rsidR="009D2357">
        <w:rPr>
          <w:b/>
        </w:rPr>
        <w:br/>
      </w:r>
      <w:r w:rsidR="00616112" w:rsidRPr="00616112">
        <w:rPr>
          <w:b/>
        </w:rPr>
        <w:t>w sprawie rekomendowania ofert na realizację zadania publicznego w zakresie przeciwdziałania uzależnieniom i patologiom społecznym w Dzielnicy Rembertów m.st. Warszawy w roku 2026 pod nazwą „Wypoczynek letni z programem profilaktycznym, jako kontynuacja pracy całorocznej z dziećmi i młodzieżą, z rembertowskich placówek wsparcia dziennego</w:t>
      </w:r>
      <w:r w:rsidRPr="00610994">
        <w:rPr>
          <w:b/>
        </w:rPr>
        <w:t>”</w:t>
      </w:r>
    </w:p>
    <w:p w14:paraId="74F75122" w14:textId="14182640" w:rsidR="00314805" w:rsidRDefault="00314805" w:rsidP="00314805">
      <w:r>
        <w:t>Wybrane oferty, złożone w związku z otwartym konkursem na realizację zadania publicznego w zakresie przeciwdziałania uzależnieniom i patologiom społecznym w Dzieln</w:t>
      </w:r>
      <w:r w:rsidR="00616112">
        <w:t>icy Rembertów m.st. Warszawy w roku 2026</w:t>
      </w:r>
      <w:r>
        <w:t xml:space="preserve"> </w:t>
      </w:r>
      <w:r w:rsidRPr="00610994">
        <w:t>pod nazwą „</w:t>
      </w:r>
      <w:r w:rsidR="00616112" w:rsidRPr="00616112">
        <w:t>Wypoczynek letni z programem profilaktycznym, jako kontynuacja pracy całorocznej z dziećmi i młodzieżą, z rembertowskich placówek wsparcia dziennego</w:t>
      </w:r>
      <w:r>
        <w:t>” spełniają wymogi formalne i zostały pozytywnie zarekomendowane przez komisję konkursową opiniując</w:t>
      </w:r>
      <w:r w:rsidR="000F3F1C">
        <w:t>ą</w:t>
      </w:r>
      <w:r>
        <w:t xml:space="preserve"> oferty. </w:t>
      </w:r>
    </w:p>
    <w:p w14:paraId="4EF07332" w14:textId="55354768" w:rsidR="00314805" w:rsidRPr="007352E2" w:rsidRDefault="00616112" w:rsidP="00314805">
      <w:r w:rsidRPr="00616112">
        <w:t xml:space="preserve">Na realizację przedmiotowego zadania w roku 2026 zostały zabezpieczone środki w łącznej wysokości </w:t>
      </w:r>
      <w:r>
        <w:t>12</w:t>
      </w:r>
      <w:r w:rsidRPr="00616112">
        <w:t>0.000,00 zł w dziale 851, rozdziale 85154, § 2360</w:t>
      </w:r>
      <w:r w:rsidR="00314805">
        <w:t>.</w:t>
      </w:r>
    </w:p>
    <w:p w14:paraId="1FAD2452" w14:textId="77777777" w:rsidR="00314805" w:rsidRPr="007352E2" w:rsidRDefault="00314805" w:rsidP="00E13FDC">
      <w:pPr>
        <w:ind w:firstLine="567"/>
      </w:pPr>
    </w:p>
    <w:p w14:paraId="477B65D8" w14:textId="77777777" w:rsidR="00D45D07" w:rsidRDefault="00D45D07" w:rsidP="005F4803">
      <w:pPr>
        <w:jc w:val="right"/>
        <w:rPr>
          <w:b/>
          <w:bCs/>
        </w:rPr>
      </w:pPr>
      <w:r>
        <w:rPr>
          <w:b/>
          <w:bCs/>
        </w:rPr>
        <w:br w:type="page"/>
      </w:r>
    </w:p>
    <w:p w14:paraId="2DF31969" w14:textId="6442B327" w:rsidR="00B64E63" w:rsidRPr="005E3BE9" w:rsidRDefault="00AE615C" w:rsidP="005E3BE9">
      <w:pPr>
        <w:pStyle w:val="Nagwek1"/>
        <w:ind w:left="5103"/>
        <w:contextualSpacing w:val="0"/>
        <w:jc w:val="left"/>
        <w:rPr>
          <w:b w:val="0"/>
        </w:rPr>
      </w:pPr>
      <w:r w:rsidRPr="005E3BE9">
        <w:rPr>
          <w:b w:val="0"/>
        </w:rPr>
        <w:lastRenderedPageBreak/>
        <w:t xml:space="preserve">Załącznik do uchwały nr </w:t>
      </w:r>
      <w:r w:rsidR="009D2357">
        <w:rPr>
          <w:b w:val="0"/>
        </w:rPr>
        <w:t>413</w:t>
      </w:r>
      <w:r w:rsidRPr="005E3BE9">
        <w:rPr>
          <w:b w:val="0"/>
        </w:rPr>
        <w:t>/</w:t>
      </w:r>
      <w:r w:rsidR="009D2357">
        <w:rPr>
          <w:b w:val="0"/>
        </w:rPr>
        <w:t>2026</w:t>
      </w:r>
      <w:r w:rsidRPr="005E3BE9">
        <w:rPr>
          <w:b w:val="0"/>
        </w:rPr>
        <w:t xml:space="preserve"> </w:t>
      </w:r>
      <w:r w:rsidR="005F4803" w:rsidRPr="005E3BE9">
        <w:rPr>
          <w:b w:val="0"/>
        </w:rPr>
        <w:br/>
      </w:r>
      <w:r w:rsidR="00C46575" w:rsidRPr="005E3BE9">
        <w:rPr>
          <w:b w:val="0"/>
        </w:rPr>
        <w:t>z</w:t>
      </w:r>
      <w:r w:rsidRPr="005E3BE9">
        <w:rPr>
          <w:b w:val="0"/>
        </w:rPr>
        <w:t xml:space="preserve"> </w:t>
      </w:r>
      <w:r w:rsidR="009D2357">
        <w:rPr>
          <w:b w:val="0"/>
        </w:rPr>
        <w:t>17 czerwca 2026</w:t>
      </w:r>
      <w:r w:rsidRPr="005E3BE9">
        <w:rPr>
          <w:b w:val="0"/>
        </w:rPr>
        <w:t xml:space="preserve"> r.</w:t>
      </w:r>
    </w:p>
    <w:tbl>
      <w:tblPr>
        <w:tblStyle w:val="Tabelasiatki1jasna"/>
        <w:tblW w:w="4988" w:type="pct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648"/>
        <w:gridCol w:w="1681"/>
        <w:gridCol w:w="1916"/>
        <w:gridCol w:w="1644"/>
        <w:gridCol w:w="1779"/>
        <w:gridCol w:w="1372"/>
      </w:tblGrid>
      <w:tr w:rsidR="00616112" w:rsidRPr="007352E2" w14:paraId="37AB06C7" w14:textId="77777777" w:rsidTr="00AD7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65" w:type="dxa"/>
            <w:shd w:val="clear" w:color="auto" w:fill="D0CECE" w:themeFill="background2" w:themeFillShade="E6"/>
          </w:tcPr>
          <w:p w14:paraId="6222A883" w14:textId="77777777" w:rsidR="00616112" w:rsidRPr="005E3BE9" w:rsidRDefault="00616112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Lp.</w:t>
            </w:r>
          </w:p>
        </w:tc>
        <w:tc>
          <w:tcPr>
            <w:tcW w:w="1740" w:type="dxa"/>
            <w:shd w:val="clear" w:color="auto" w:fill="D0CECE" w:themeFill="background2" w:themeFillShade="E6"/>
          </w:tcPr>
          <w:p w14:paraId="66A786FC" w14:textId="77777777" w:rsidR="00616112" w:rsidRPr="005E3BE9" w:rsidRDefault="00616112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Nazwa oferenta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43F26E87" w14:textId="77777777" w:rsidR="00616112" w:rsidRPr="005E3BE9" w:rsidRDefault="00616112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Tytuł zadania publicznego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468709FC" w14:textId="2AED0A44" w:rsidR="00616112" w:rsidRPr="005E3BE9" w:rsidRDefault="00616112" w:rsidP="007404AC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 xml:space="preserve">Wysokość proponowanych środków publicznych w roku </w:t>
            </w:r>
            <w:r>
              <w:rPr>
                <w:b w:val="0"/>
              </w:rPr>
              <w:t>2026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4596D353" w14:textId="0C20B72F" w:rsidR="00616112" w:rsidRPr="005E3BE9" w:rsidRDefault="00616112" w:rsidP="00616112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 xml:space="preserve">Klasyfikacja budżetowa dotacji w roku </w:t>
            </w:r>
            <w:r>
              <w:rPr>
                <w:b w:val="0"/>
              </w:rPr>
              <w:t>2026</w:t>
            </w:r>
            <w:r w:rsidRPr="005E3BE9">
              <w:rPr>
                <w:b w:val="0"/>
              </w:rPr>
              <w:t xml:space="preserve"> 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20033F95" w14:textId="043208BF" w:rsidR="00616112" w:rsidRPr="005E3BE9" w:rsidRDefault="00616112" w:rsidP="00EB634E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Suma</w:t>
            </w:r>
          </w:p>
        </w:tc>
      </w:tr>
      <w:tr w:rsidR="00616112" w:rsidRPr="007352E2" w14:paraId="52846CF2" w14:textId="77777777" w:rsidTr="00AD7EA8">
        <w:tc>
          <w:tcPr>
            <w:tcW w:w="665" w:type="dxa"/>
          </w:tcPr>
          <w:p w14:paraId="4E36BC33" w14:textId="2ECB3540" w:rsidR="00616112" w:rsidRPr="007352E2" w:rsidRDefault="00616112" w:rsidP="007404AC">
            <w:pPr>
              <w:pStyle w:val="Tretabeli"/>
            </w:pPr>
            <w:r>
              <w:t>1</w:t>
            </w:r>
            <w:r w:rsidRPr="007352E2">
              <w:t>.</w:t>
            </w:r>
          </w:p>
        </w:tc>
        <w:tc>
          <w:tcPr>
            <w:tcW w:w="1740" w:type="dxa"/>
          </w:tcPr>
          <w:p w14:paraId="24DED5D5" w14:textId="3726D388" w:rsidR="00616112" w:rsidRPr="007352E2" w:rsidRDefault="00616112" w:rsidP="007404AC">
            <w:pPr>
              <w:pStyle w:val="Tretabeli"/>
            </w:pPr>
            <w:r w:rsidRPr="00CF5583">
              <w:t>Towarzystwo Przyjaciół Dzieci Zarząd Mazowieckiego Oddziału Wojewódzkiego</w:t>
            </w:r>
          </w:p>
        </w:tc>
        <w:tc>
          <w:tcPr>
            <w:tcW w:w="1985" w:type="dxa"/>
          </w:tcPr>
          <w:p w14:paraId="13BE1609" w14:textId="668CCDE5" w:rsidR="00616112" w:rsidRPr="007352E2" w:rsidRDefault="00616112" w:rsidP="007404AC">
            <w:pPr>
              <w:pStyle w:val="Tretabeli"/>
            </w:pPr>
            <w:r w:rsidRPr="00616112">
              <w:t xml:space="preserve">Wypoczynek letni </w:t>
            </w:r>
            <w:r w:rsidR="00AD7EA8">
              <w:t xml:space="preserve">z programem profilaktycznym dla </w:t>
            </w:r>
            <w:r w:rsidRPr="00616112">
              <w:t>wychowanków TPD w Rembertowie- Tatrzańska Przygoda</w:t>
            </w:r>
          </w:p>
        </w:tc>
        <w:tc>
          <w:tcPr>
            <w:tcW w:w="1701" w:type="dxa"/>
          </w:tcPr>
          <w:p w14:paraId="7E601FF2" w14:textId="4399AE39" w:rsidR="00616112" w:rsidRPr="007352E2" w:rsidRDefault="00616112" w:rsidP="007404AC">
            <w:pPr>
              <w:pStyle w:val="Tretabeli"/>
            </w:pPr>
            <w:r>
              <w:t>54.500,00 zł</w:t>
            </w:r>
          </w:p>
        </w:tc>
        <w:tc>
          <w:tcPr>
            <w:tcW w:w="1842" w:type="dxa"/>
          </w:tcPr>
          <w:p w14:paraId="6E0EFE8B" w14:textId="77777777" w:rsidR="00616112" w:rsidRPr="007404AC" w:rsidRDefault="00616112" w:rsidP="007404AC">
            <w:pPr>
              <w:pStyle w:val="Tretabeli"/>
            </w:pPr>
            <w:r w:rsidRPr="007404AC">
              <w:t>Dział 851</w:t>
            </w:r>
          </w:p>
          <w:p w14:paraId="50480BA3" w14:textId="77777777" w:rsidR="00616112" w:rsidRPr="007404AC" w:rsidRDefault="00616112" w:rsidP="007404AC">
            <w:pPr>
              <w:pStyle w:val="Tretabeli"/>
            </w:pPr>
            <w:r w:rsidRPr="007404AC">
              <w:t>Rozdział 85154</w:t>
            </w:r>
          </w:p>
          <w:p w14:paraId="48B68E76" w14:textId="76F350D7" w:rsidR="00616112" w:rsidRPr="007352E2" w:rsidRDefault="00616112" w:rsidP="007404AC">
            <w:pPr>
              <w:pStyle w:val="Tretabeli"/>
            </w:pPr>
            <w:r w:rsidRPr="007404AC">
              <w:t>§ 2360</w:t>
            </w:r>
          </w:p>
        </w:tc>
        <w:tc>
          <w:tcPr>
            <w:tcW w:w="1418" w:type="dxa"/>
          </w:tcPr>
          <w:p w14:paraId="4B3F3295" w14:textId="2BCE866B" w:rsidR="00616112" w:rsidRPr="007352E2" w:rsidRDefault="00616112" w:rsidP="007404AC">
            <w:pPr>
              <w:pStyle w:val="Tretabeli"/>
            </w:pPr>
            <w:r w:rsidRPr="00616112">
              <w:t>54.500,00 zł</w:t>
            </w:r>
          </w:p>
        </w:tc>
      </w:tr>
      <w:tr w:rsidR="00616112" w:rsidRPr="007352E2" w14:paraId="07F5B708" w14:textId="77777777" w:rsidTr="00AD7EA8">
        <w:tc>
          <w:tcPr>
            <w:tcW w:w="665" w:type="dxa"/>
          </w:tcPr>
          <w:p w14:paraId="0B128D07" w14:textId="122FE19F" w:rsidR="00616112" w:rsidRPr="007352E2" w:rsidRDefault="00616112" w:rsidP="00616112">
            <w:pPr>
              <w:pStyle w:val="Tretabeli"/>
            </w:pPr>
            <w:r>
              <w:t>2.</w:t>
            </w:r>
          </w:p>
        </w:tc>
        <w:tc>
          <w:tcPr>
            <w:tcW w:w="1740" w:type="dxa"/>
          </w:tcPr>
          <w:p w14:paraId="61B8F5DF" w14:textId="7CC77C9E" w:rsidR="00616112" w:rsidRPr="00CF5583" w:rsidRDefault="00616112" w:rsidP="00616112">
            <w:pPr>
              <w:pStyle w:val="Tretabeli"/>
            </w:pPr>
            <w:r w:rsidRPr="00CF5583">
              <w:t>Fundacja Rozwoju Osobistego ,,Przystań”</w:t>
            </w:r>
          </w:p>
        </w:tc>
        <w:tc>
          <w:tcPr>
            <w:tcW w:w="1985" w:type="dxa"/>
          </w:tcPr>
          <w:p w14:paraId="0FBD4BEC" w14:textId="71F2B629" w:rsidR="00616112" w:rsidRPr="00CF5583" w:rsidRDefault="00AD7EA8" w:rsidP="00616112">
            <w:pPr>
              <w:pStyle w:val="Tretabeli"/>
            </w:pPr>
            <w:r w:rsidRPr="00AD7EA8">
              <w:t>Wakacje z Przystanią</w:t>
            </w:r>
          </w:p>
        </w:tc>
        <w:tc>
          <w:tcPr>
            <w:tcW w:w="1701" w:type="dxa"/>
          </w:tcPr>
          <w:p w14:paraId="6C166364" w14:textId="0A8FE421" w:rsidR="00616112" w:rsidRDefault="00616112" w:rsidP="00616112">
            <w:pPr>
              <w:pStyle w:val="Tretabeli"/>
            </w:pPr>
            <w:r>
              <w:t>65.500,00 zł</w:t>
            </w:r>
          </w:p>
        </w:tc>
        <w:tc>
          <w:tcPr>
            <w:tcW w:w="1842" w:type="dxa"/>
          </w:tcPr>
          <w:p w14:paraId="14D79350" w14:textId="77777777" w:rsidR="00616112" w:rsidRPr="007352E2" w:rsidRDefault="00616112" w:rsidP="00616112">
            <w:pPr>
              <w:pStyle w:val="Tretabeli"/>
            </w:pPr>
            <w:r>
              <w:t>Dział 851</w:t>
            </w:r>
          </w:p>
          <w:p w14:paraId="2D3B2B05" w14:textId="77777777" w:rsidR="00616112" w:rsidRPr="007352E2" w:rsidRDefault="00616112" w:rsidP="00616112">
            <w:pPr>
              <w:pStyle w:val="Tretabeli"/>
            </w:pPr>
            <w:r w:rsidRPr="007352E2">
              <w:t xml:space="preserve">Rozdział </w:t>
            </w:r>
            <w:r>
              <w:t>85154</w:t>
            </w:r>
          </w:p>
          <w:p w14:paraId="31EFD82F" w14:textId="51EE392E" w:rsidR="00616112" w:rsidRPr="007404AC" w:rsidRDefault="00616112" w:rsidP="00616112">
            <w:pPr>
              <w:pStyle w:val="Tretabeli"/>
            </w:pPr>
            <w:r w:rsidRPr="007352E2">
              <w:t xml:space="preserve">§ </w:t>
            </w:r>
            <w:r>
              <w:t>2360</w:t>
            </w:r>
          </w:p>
        </w:tc>
        <w:tc>
          <w:tcPr>
            <w:tcW w:w="1418" w:type="dxa"/>
          </w:tcPr>
          <w:p w14:paraId="521EF04E" w14:textId="502EA1F3" w:rsidR="00616112" w:rsidRDefault="00616112" w:rsidP="00616112">
            <w:pPr>
              <w:pStyle w:val="Tretabeli"/>
            </w:pPr>
            <w:r w:rsidRPr="00616112">
              <w:t>65.500,00 zł</w:t>
            </w:r>
          </w:p>
        </w:tc>
      </w:tr>
      <w:tr w:rsidR="00616112" w:rsidRPr="007352E2" w14:paraId="5170452E" w14:textId="77777777" w:rsidTr="00AD7EA8">
        <w:tc>
          <w:tcPr>
            <w:tcW w:w="439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077808" w14:textId="313FF591" w:rsidR="00616112" w:rsidRPr="007352E2" w:rsidRDefault="00616112" w:rsidP="00616112">
            <w:pPr>
              <w:pStyle w:val="Tretabeli"/>
            </w:pPr>
            <w:r w:rsidRPr="007352E2">
              <w:t>Podsumowanie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D9492FD" w14:textId="0AD08E1B" w:rsidR="00616112" w:rsidRPr="007352E2" w:rsidRDefault="00616112" w:rsidP="00616112">
            <w:pPr>
              <w:pStyle w:val="Tretabeli"/>
            </w:pPr>
            <w:r>
              <w:t>120.000,00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D7C3B5" w14:textId="77777777" w:rsidR="00616112" w:rsidRPr="007352E2" w:rsidRDefault="00616112" w:rsidP="00616112">
            <w:pPr>
              <w:pStyle w:val="Tretabeli"/>
            </w:pPr>
          </w:p>
        </w:tc>
        <w:tc>
          <w:tcPr>
            <w:tcW w:w="1418" w:type="dxa"/>
          </w:tcPr>
          <w:p w14:paraId="3A906B47" w14:textId="3AA483D6" w:rsidR="00616112" w:rsidRPr="007352E2" w:rsidRDefault="00616112" w:rsidP="00616112">
            <w:pPr>
              <w:pStyle w:val="Tretabeli"/>
            </w:pPr>
            <w:r w:rsidRPr="00616112">
              <w:t>120.000,00 zł</w:t>
            </w:r>
          </w:p>
        </w:tc>
      </w:tr>
    </w:tbl>
    <w:p w14:paraId="319357C4" w14:textId="77777777" w:rsidR="00CC73DF" w:rsidRPr="007352E2" w:rsidRDefault="00CC73DF" w:rsidP="005F4803"/>
    <w:sectPr w:rsidR="00CC73DF" w:rsidRPr="007352E2" w:rsidSect="008D1A6A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C8BFD" w14:textId="77777777" w:rsidR="00127E32" w:rsidRDefault="00127E32" w:rsidP="005F4803">
      <w:r>
        <w:separator/>
      </w:r>
    </w:p>
  </w:endnote>
  <w:endnote w:type="continuationSeparator" w:id="0">
    <w:p w14:paraId="747A5D76" w14:textId="77777777" w:rsidR="00127E32" w:rsidRDefault="00127E32" w:rsidP="005F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2DC8E" w14:textId="30331F7C" w:rsidR="004325D3" w:rsidRDefault="004325D3" w:rsidP="005F480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A08C2" w14:textId="77777777" w:rsidR="00127E32" w:rsidRDefault="00127E32" w:rsidP="005F4803">
      <w:r>
        <w:separator/>
      </w:r>
    </w:p>
  </w:footnote>
  <w:footnote w:type="continuationSeparator" w:id="0">
    <w:p w14:paraId="0E460BB9" w14:textId="77777777" w:rsidR="00127E32" w:rsidRDefault="00127E32" w:rsidP="005F4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3DF"/>
    <w:rsid w:val="00002A76"/>
    <w:rsid w:val="000042A1"/>
    <w:rsid w:val="0000454E"/>
    <w:rsid w:val="00004F3C"/>
    <w:rsid w:val="000068EB"/>
    <w:rsid w:val="00011114"/>
    <w:rsid w:val="000135F9"/>
    <w:rsid w:val="000150B7"/>
    <w:rsid w:val="00016636"/>
    <w:rsid w:val="0002288C"/>
    <w:rsid w:val="00022E33"/>
    <w:rsid w:val="0002441C"/>
    <w:rsid w:val="000248F4"/>
    <w:rsid w:val="000254CC"/>
    <w:rsid w:val="00026BF4"/>
    <w:rsid w:val="00034291"/>
    <w:rsid w:val="000348CF"/>
    <w:rsid w:val="00037EEA"/>
    <w:rsid w:val="000452D1"/>
    <w:rsid w:val="000458D1"/>
    <w:rsid w:val="000468A3"/>
    <w:rsid w:val="00047BB3"/>
    <w:rsid w:val="0005059C"/>
    <w:rsid w:val="00055A4D"/>
    <w:rsid w:val="00056F1C"/>
    <w:rsid w:val="00060C68"/>
    <w:rsid w:val="00061BCC"/>
    <w:rsid w:val="00065F48"/>
    <w:rsid w:val="00071A2F"/>
    <w:rsid w:val="000745FA"/>
    <w:rsid w:val="0008008A"/>
    <w:rsid w:val="000823CD"/>
    <w:rsid w:val="00082998"/>
    <w:rsid w:val="00082E48"/>
    <w:rsid w:val="00085AF4"/>
    <w:rsid w:val="00086110"/>
    <w:rsid w:val="00097F57"/>
    <w:rsid w:val="000B2DD5"/>
    <w:rsid w:val="000B7A65"/>
    <w:rsid w:val="000C115C"/>
    <w:rsid w:val="000C250B"/>
    <w:rsid w:val="000C7CA5"/>
    <w:rsid w:val="000D4CD6"/>
    <w:rsid w:val="000D77F2"/>
    <w:rsid w:val="000E0A89"/>
    <w:rsid w:val="000E2971"/>
    <w:rsid w:val="000F0C2A"/>
    <w:rsid w:val="000F3F1C"/>
    <w:rsid w:val="000F485A"/>
    <w:rsid w:val="000F511C"/>
    <w:rsid w:val="00102184"/>
    <w:rsid w:val="00103F78"/>
    <w:rsid w:val="00110EF6"/>
    <w:rsid w:val="001116F8"/>
    <w:rsid w:val="00113758"/>
    <w:rsid w:val="001138A2"/>
    <w:rsid w:val="00115BDA"/>
    <w:rsid w:val="0012048C"/>
    <w:rsid w:val="00122304"/>
    <w:rsid w:val="001249FE"/>
    <w:rsid w:val="00125171"/>
    <w:rsid w:val="00127E32"/>
    <w:rsid w:val="00130517"/>
    <w:rsid w:val="00135528"/>
    <w:rsid w:val="00137610"/>
    <w:rsid w:val="00140718"/>
    <w:rsid w:val="00141071"/>
    <w:rsid w:val="00141CDF"/>
    <w:rsid w:val="001436A2"/>
    <w:rsid w:val="0014455B"/>
    <w:rsid w:val="00145772"/>
    <w:rsid w:val="00155657"/>
    <w:rsid w:val="0016119A"/>
    <w:rsid w:val="00162E2E"/>
    <w:rsid w:val="0016497F"/>
    <w:rsid w:val="00167993"/>
    <w:rsid w:val="001736B6"/>
    <w:rsid w:val="00174CB8"/>
    <w:rsid w:val="00174CC7"/>
    <w:rsid w:val="001924F2"/>
    <w:rsid w:val="00194C21"/>
    <w:rsid w:val="001A16C6"/>
    <w:rsid w:val="001A38EC"/>
    <w:rsid w:val="001A6D85"/>
    <w:rsid w:val="001B09C6"/>
    <w:rsid w:val="001B18FA"/>
    <w:rsid w:val="001B58F5"/>
    <w:rsid w:val="001C0EAD"/>
    <w:rsid w:val="001C0FB1"/>
    <w:rsid w:val="001C22BA"/>
    <w:rsid w:val="001C338D"/>
    <w:rsid w:val="001C40C9"/>
    <w:rsid w:val="001C5F35"/>
    <w:rsid w:val="001C6C4C"/>
    <w:rsid w:val="001D22F7"/>
    <w:rsid w:val="001D23C2"/>
    <w:rsid w:val="001D44B0"/>
    <w:rsid w:val="001E1CE6"/>
    <w:rsid w:val="001F551A"/>
    <w:rsid w:val="0020045E"/>
    <w:rsid w:val="00200581"/>
    <w:rsid w:val="00200B29"/>
    <w:rsid w:val="00202603"/>
    <w:rsid w:val="00202D8A"/>
    <w:rsid w:val="00205B88"/>
    <w:rsid w:val="00206403"/>
    <w:rsid w:val="002068DB"/>
    <w:rsid w:val="00207CFA"/>
    <w:rsid w:val="002111B8"/>
    <w:rsid w:val="002167C4"/>
    <w:rsid w:val="00220639"/>
    <w:rsid w:val="00222DDA"/>
    <w:rsid w:val="0022724D"/>
    <w:rsid w:val="00230A7F"/>
    <w:rsid w:val="0023240C"/>
    <w:rsid w:val="00232771"/>
    <w:rsid w:val="002409B5"/>
    <w:rsid w:val="002432F1"/>
    <w:rsid w:val="002457A8"/>
    <w:rsid w:val="00250F52"/>
    <w:rsid w:val="00251CA9"/>
    <w:rsid w:val="002528CF"/>
    <w:rsid w:val="002575E3"/>
    <w:rsid w:val="00261867"/>
    <w:rsid w:val="00273754"/>
    <w:rsid w:val="00273C0C"/>
    <w:rsid w:val="00273F6A"/>
    <w:rsid w:val="002747E9"/>
    <w:rsid w:val="002773E6"/>
    <w:rsid w:val="00283A7B"/>
    <w:rsid w:val="0028522E"/>
    <w:rsid w:val="00287574"/>
    <w:rsid w:val="002938A1"/>
    <w:rsid w:val="00293E60"/>
    <w:rsid w:val="0029463E"/>
    <w:rsid w:val="00294ED1"/>
    <w:rsid w:val="00295990"/>
    <w:rsid w:val="002A7D9C"/>
    <w:rsid w:val="002B0E45"/>
    <w:rsid w:val="002B610B"/>
    <w:rsid w:val="002C28EB"/>
    <w:rsid w:val="002D31F1"/>
    <w:rsid w:val="002F43FE"/>
    <w:rsid w:val="002F5567"/>
    <w:rsid w:val="002F781B"/>
    <w:rsid w:val="00300921"/>
    <w:rsid w:val="00307B7A"/>
    <w:rsid w:val="00314805"/>
    <w:rsid w:val="00320381"/>
    <w:rsid w:val="00321C01"/>
    <w:rsid w:val="00322254"/>
    <w:rsid w:val="00323770"/>
    <w:rsid w:val="00323AE8"/>
    <w:rsid w:val="00331A18"/>
    <w:rsid w:val="00335BBF"/>
    <w:rsid w:val="00347352"/>
    <w:rsid w:val="00351428"/>
    <w:rsid w:val="00351AED"/>
    <w:rsid w:val="0035260C"/>
    <w:rsid w:val="00352B31"/>
    <w:rsid w:val="00353509"/>
    <w:rsid w:val="00361FA6"/>
    <w:rsid w:val="00362D65"/>
    <w:rsid w:val="00372CEE"/>
    <w:rsid w:val="00372D5E"/>
    <w:rsid w:val="00376087"/>
    <w:rsid w:val="00385447"/>
    <w:rsid w:val="0039025E"/>
    <w:rsid w:val="003913B7"/>
    <w:rsid w:val="00391C0D"/>
    <w:rsid w:val="003944AD"/>
    <w:rsid w:val="00395DE5"/>
    <w:rsid w:val="003A5563"/>
    <w:rsid w:val="003B46F5"/>
    <w:rsid w:val="003B5417"/>
    <w:rsid w:val="003C63DB"/>
    <w:rsid w:val="003D0D3B"/>
    <w:rsid w:val="003D3E45"/>
    <w:rsid w:val="003E2B4B"/>
    <w:rsid w:val="003F1227"/>
    <w:rsid w:val="003F4643"/>
    <w:rsid w:val="00404CAF"/>
    <w:rsid w:val="004058E7"/>
    <w:rsid w:val="00406FAF"/>
    <w:rsid w:val="00411D74"/>
    <w:rsid w:val="00412B28"/>
    <w:rsid w:val="00416DDF"/>
    <w:rsid w:val="004202AF"/>
    <w:rsid w:val="00421802"/>
    <w:rsid w:val="004325D3"/>
    <w:rsid w:val="00433BCD"/>
    <w:rsid w:val="00441C7A"/>
    <w:rsid w:val="00446E50"/>
    <w:rsid w:val="00452294"/>
    <w:rsid w:val="00452562"/>
    <w:rsid w:val="0045467A"/>
    <w:rsid w:val="00454943"/>
    <w:rsid w:val="004621E2"/>
    <w:rsid w:val="00462DA3"/>
    <w:rsid w:val="00464471"/>
    <w:rsid w:val="00473D28"/>
    <w:rsid w:val="00473ECD"/>
    <w:rsid w:val="00474B55"/>
    <w:rsid w:val="00477909"/>
    <w:rsid w:val="0049175B"/>
    <w:rsid w:val="0049221F"/>
    <w:rsid w:val="004B1F62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428"/>
    <w:rsid w:val="004D5D3D"/>
    <w:rsid w:val="004D68B7"/>
    <w:rsid w:val="004D7683"/>
    <w:rsid w:val="004E11CF"/>
    <w:rsid w:val="004E72E6"/>
    <w:rsid w:val="004F4015"/>
    <w:rsid w:val="004F652E"/>
    <w:rsid w:val="00501604"/>
    <w:rsid w:val="00505D9D"/>
    <w:rsid w:val="0051006C"/>
    <w:rsid w:val="00510BC6"/>
    <w:rsid w:val="00513824"/>
    <w:rsid w:val="005169DD"/>
    <w:rsid w:val="00524ADC"/>
    <w:rsid w:val="005329B7"/>
    <w:rsid w:val="00536B3A"/>
    <w:rsid w:val="005418C6"/>
    <w:rsid w:val="00544692"/>
    <w:rsid w:val="005455FA"/>
    <w:rsid w:val="0054790B"/>
    <w:rsid w:val="0055211D"/>
    <w:rsid w:val="005521BE"/>
    <w:rsid w:val="0055398F"/>
    <w:rsid w:val="00556922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5096"/>
    <w:rsid w:val="0059362D"/>
    <w:rsid w:val="005A2516"/>
    <w:rsid w:val="005A5751"/>
    <w:rsid w:val="005A76B8"/>
    <w:rsid w:val="005B1035"/>
    <w:rsid w:val="005B4B8F"/>
    <w:rsid w:val="005C2377"/>
    <w:rsid w:val="005C6110"/>
    <w:rsid w:val="005C744D"/>
    <w:rsid w:val="005E2363"/>
    <w:rsid w:val="005E3878"/>
    <w:rsid w:val="005E3BE9"/>
    <w:rsid w:val="005E7163"/>
    <w:rsid w:val="005F1847"/>
    <w:rsid w:val="005F352A"/>
    <w:rsid w:val="005F4803"/>
    <w:rsid w:val="005F4F36"/>
    <w:rsid w:val="005F534F"/>
    <w:rsid w:val="006015E1"/>
    <w:rsid w:val="00601A72"/>
    <w:rsid w:val="0061392C"/>
    <w:rsid w:val="00615F93"/>
    <w:rsid w:val="00616112"/>
    <w:rsid w:val="0061724E"/>
    <w:rsid w:val="00617766"/>
    <w:rsid w:val="00617C0A"/>
    <w:rsid w:val="006320F7"/>
    <w:rsid w:val="00632952"/>
    <w:rsid w:val="00632C76"/>
    <w:rsid w:val="00634713"/>
    <w:rsid w:val="006357C3"/>
    <w:rsid w:val="00637177"/>
    <w:rsid w:val="0063743A"/>
    <w:rsid w:val="00642F40"/>
    <w:rsid w:val="00643F1C"/>
    <w:rsid w:val="006479B7"/>
    <w:rsid w:val="006553FC"/>
    <w:rsid w:val="006560BA"/>
    <w:rsid w:val="00661C8C"/>
    <w:rsid w:val="00672A61"/>
    <w:rsid w:val="00675EDC"/>
    <w:rsid w:val="0068059A"/>
    <w:rsid w:val="00681B16"/>
    <w:rsid w:val="006831CF"/>
    <w:rsid w:val="00685F6B"/>
    <w:rsid w:val="006930D4"/>
    <w:rsid w:val="00693F9E"/>
    <w:rsid w:val="00695EC3"/>
    <w:rsid w:val="0069703A"/>
    <w:rsid w:val="006A1129"/>
    <w:rsid w:val="006A38FB"/>
    <w:rsid w:val="006A4A16"/>
    <w:rsid w:val="006A70AD"/>
    <w:rsid w:val="006B3BA9"/>
    <w:rsid w:val="006B55F3"/>
    <w:rsid w:val="006C1363"/>
    <w:rsid w:val="006C24CF"/>
    <w:rsid w:val="006C4C23"/>
    <w:rsid w:val="006D07C0"/>
    <w:rsid w:val="006D0978"/>
    <w:rsid w:val="006D509D"/>
    <w:rsid w:val="006D56FE"/>
    <w:rsid w:val="006D5AA7"/>
    <w:rsid w:val="006D62DD"/>
    <w:rsid w:val="006D711F"/>
    <w:rsid w:val="006E4875"/>
    <w:rsid w:val="006F4683"/>
    <w:rsid w:val="006F498C"/>
    <w:rsid w:val="006F5DA5"/>
    <w:rsid w:val="006F7A13"/>
    <w:rsid w:val="006F7E4C"/>
    <w:rsid w:val="007106CB"/>
    <w:rsid w:val="00710FBF"/>
    <w:rsid w:val="00711BD2"/>
    <w:rsid w:val="00711C2F"/>
    <w:rsid w:val="007211E7"/>
    <w:rsid w:val="00723A45"/>
    <w:rsid w:val="00730F4C"/>
    <w:rsid w:val="00733594"/>
    <w:rsid w:val="00733A5A"/>
    <w:rsid w:val="0073499B"/>
    <w:rsid w:val="007352E2"/>
    <w:rsid w:val="00737EE0"/>
    <w:rsid w:val="007404AC"/>
    <w:rsid w:val="00742562"/>
    <w:rsid w:val="007437E4"/>
    <w:rsid w:val="007451A1"/>
    <w:rsid w:val="00745878"/>
    <w:rsid w:val="00746893"/>
    <w:rsid w:val="00751A69"/>
    <w:rsid w:val="007541AD"/>
    <w:rsid w:val="007554EE"/>
    <w:rsid w:val="00756546"/>
    <w:rsid w:val="00756704"/>
    <w:rsid w:val="0077065E"/>
    <w:rsid w:val="00773387"/>
    <w:rsid w:val="00773575"/>
    <w:rsid w:val="0077464C"/>
    <w:rsid w:val="007768CF"/>
    <w:rsid w:val="00776AAC"/>
    <w:rsid w:val="00777377"/>
    <w:rsid w:val="00786B8E"/>
    <w:rsid w:val="00793593"/>
    <w:rsid w:val="0079586E"/>
    <w:rsid w:val="00796F80"/>
    <w:rsid w:val="00797722"/>
    <w:rsid w:val="007A2597"/>
    <w:rsid w:val="007A59A4"/>
    <w:rsid w:val="007B03F3"/>
    <w:rsid w:val="007B2CE4"/>
    <w:rsid w:val="007C2086"/>
    <w:rsid w:val="007C2BD3"/>
    <w:rsid w:val="007C4A37"/>
    <w:rsid w:val="007C7274"/>
    <w:rsid w:val="007C751D"/>
    <w:rsid w:val="007D1BB3"/>
    <w:rsid w:val="007D7228"/>
    <w:rsid w:val="007D7502"/>
    <w:rsid w:val="007D79E8"/>
    <w:rsid w:val="007E1627"/>
    <w:rsid w:val="007F47BD"/>
    <w:rsid w:val="007F5D5E"/>
    <w:rsid w:val="007F6752"/>
    <w:rsid w:val="008015E8"/>
    <w:rsid w:val="00802959"/>
    <w:rsid w:val="008056AD"/>
    <w:rsid w:val="00806D85"/>
    <w:rsid w:val="008144BB"/>
    <w:rsid w:val="0081509D"/>
    <w:rsid w:val="00816F69"/>
    <w:rsid w:val="00817D09"/>
    <w:rsid w:val="00822275"/>
    <w:rsid w:val="00831297"/>
    <w:rsid w:val="00831943"/>
    <w:rsid w:val="00834848"/>
    <w:rsid w:val="00834DC3"/>
    <w:rsid w:val="0083790F"/>
    <w:rsid w:val="008440D7"/>
    <w:rsid w:val="00844CDD"/>
    <w:rsid w:val="008462A3"/>
    <w:rsid w:val="00851A7A"/>
    <w:rsid w:val="0085331E"/>
    <w:rsid w:val="00855344"/>
    <w:rsid w:val="00855A9E"/>
    <w:rsid w:val="008613E3"/>
    <w:rsid w:val="00864372"/>
    <w:rsid w:val="0086551B"/>
    <w:rsid w:val="00865AAD"/>
    <w:rsid w:val="008669C4"/>
    <w:rsid w:val="00866F8A"/>
    <w:rsid w:val="00867E17"/>
    <w:rsid w:val="008703CC"/>
    <w:rsid w:val="00875D5C"/>
    <w:rsid w:val="00883119"/>
    <w:rsid w:val="00884FD5"/>
    <w:rsid w:val="00885533"/>
    <w:rsid w:val="008A4901"/>
    <w:rsid w:val="008A4EF1"/>
    <w:rsid w:val="008A76CD"/>
    <w:rsid w:val="008B31AF"/>
    <w:rsid w:val="008B6832"/>
    <w:rsid w:val="008B6996"/>
    <w:rsid w:val="008D1A6A"/>
    <w:rsid w:val="008D326B"/>
    <w:rsid w:val="008D4F7F"/>
    <w:rsid w:val="008D5FCB"/>
    <w:rsid w:val="008E308F"/>
    <w:rsid w:val="008E3B26"/>
    <w:rsid w:val="008F32A0"/>
    <w:rsid w:val="008F4052"/>
    <w:rsid w:val="008F6E28"/>
    <w:rsid w:val="00901036"/>
    <w:rsid w:val="00901E50"/>
    <w:rsid w:val="00904144"/>
    <w:rsid w:val="0090604D"/>
    <w:rsid w:val="00906C15"/>
    <w:rsid w:val="0091285B"/>
    <w:rsid w:val="00914B82"/>
    <w:rsid w:val="00915C14"/>
    <w:rsid w:val="009273F5"/>
    <w:rsid w:val="00931A8D"/>
    <w:rsid w:val="00932D66"/>
    <w:rsid w:val="0093316A"/>
    <w:rsid w:val="00934315"/>
    <w:rsid w:val="009353CD"/>
    <w:rsid w:val="009378A5"/>
    <w:rsid w:val="00940A8D"/>
    <w:rsid w:val="0094334F"/>
    <w:rsid w:val="00943CC7"/>
    <w:rsid w:val="00943DA7"/>
    <w:rsid w:val="00945300"/>
    <w:rsid w:val="0094618D"/>
    <w:rsid w:val="00946FBA"/>
    <w:rsid w:val="009504B7"/>
    <w:rsid w:val="00952638"/>
    <w:rsid w:val="00952E0A"/>
    <w:rsid w:val="00953F57"/>
    <w:rsid w:val="00954A6E"/>
    <w:rsid w:val="00961FCA"/>
    <w:rsid w:val="0096640A"/>
    <w:rsid w:val="00974089"/>
    <w:rsid w:val="00974EB3"/>
    <w:rsid w:val="009761E2"/>
    <w:rsid w:val="00976D0E"/>
    <w:rsid w:val="009843A8"/>
    <w:rsid w:val="00986A34"/>
    <w:rsid w:val="0099051D"/>
    <w:rsid w:val="00994596"/>
    <w:rsid w:val="00995DBB"/>
    <w:rsid w:val="009A35C2"/>
    <w:rsid w:val="009A5AC2"/>
    <w:rsid w:val="009B0D93"/>
    <w:rsid w:val="009B2FDE"/>
    <w:rsid w:val="009B3494"/>
    <w:rsid w:val="009B44D9"/>
    <w:rsid w:val="009C2AAE"/>
    <w:rsid w:val="009D2357"/>
    <w:rsid w:val="009D4861"/>
    <w:rsid w:val="009E3608"/>
    <w:rsid w:val="009E4861"/>
    <w:rsid w:val="009E63C0"/>
    <w:rsid w:val="009E7322"/>
    <w:rsid w:val="009F1464"/>
    <w:rsid w:val="009F1BAE"/>
    <w:rsid w:val="009F2913"/>
    <w:rsid w:val="009F5E4B"/>
    <w:rsid w:val="009F681D"/>
    <w:rsid w:val="009F7622"/>
    <w:rsid w:val="00A12764"/>
    <w:rsid w:val="00A137E9"/>
    <w:rsid w:val="00A14F50"/>
    <w:rsid w:val="00A16241"/>
    <w:rsid w:val="00A2264E"/>
    <w:rsid w:val="00A23D43"/>
    <w:rsid w:val="00A23D59"/>
    <w:rsid w:val="00A23E9D"/>
    <w:rsid w:val="00A263AC"/>
    <w:rsid w:val="00A30623"/>
    <w:rsid w:val="00A346FE"/>
    <w:rsid w:val="00A47965"/>
    <w:rsid w:val="00A5144D"/>
    <w:rsid w:val="00A546AD"/>
    <w:rsid w:val="00A55977"/>
    <w:rsid w:val="00A62050"/>
    <w:rsid w:val="00A66482"/>
    <w:rsid w:val="00A7143E"/>
    <w:rsid w:val="00A73D8B"/>
    <w:rsid w:val="00A740C4"/>
    <w:rsid w:val="00A75619"/>
    <w:rsid w:val="00A7796D"/>
    <w:rsid w:val="00A80C51"/>
    <w:rsid w:val="00A841AA"/>
    <w:rsid w:val="00A87051"/>
    <w:rsid w:val="00A9268F"/>
    <w:rsid w:val="00A92C3A"/>
    <w:rsid w:val="00A96547"/>
    <w:rsid w:val="00AA32A4"/>
    <w:rsid w:val="00AA4D86"/>
    <w:rsid w:val="00AA6BFB"/>
    <w:rsid w:val="00AA794D"/>
    <w:rsid w:val="00AB400F"/>
    <w:rsid w:val="00AC39B0"/>
    <w:rsid w:val="00AC512D"/>
    <w:rsid w:val="00AC536F"/>
    <w:rsid w:val="00AD1216"/>
    <w:rsid w:val="00AD13C2"/>
    <w:rsid w:val="00AD1A8A"/>
    <w:rsid w:val="00AD215D"/>
    <w:rsid w:val="00AD2EC6"/>
    <w:rsid w:val="00AD4EFA"/>
    <w:rsid w:val="00AD727B"/>
    <w:rsid w:val="00AD7573"/>
    <w:rsid w:val="00AD7EA8"/>
    <w:rsid w:val="00AE17A9"/>
    <w:rsid w:val="00AE615C"/>
    <w:rsid w:val="00AF1D5E"/>
    <w:rsid w:val="00B006C5"/>
    <w:rsid w:val="00B01AD9"/>
    <w:rsid w:val="00B14CDE"/>
    <w:rsid w:val="00B209C1"/>
    <w:rsid w:val="00B21B76"/>
    <w:rsid w:val="00B232BB"/>
    <w:rsid w:val="00B307A8"/>
    <w:rsid w:val="00B343A4"/>
    <w:rsid w:val="00B41189"/>
    <w:rsid w:val="00B450E8"/>
    <w:rsid w:val="00B45CDB"/>
    <w:rsid w:val="00B46E4B"/>
    <w:rsid w:val="00B4719D"/>
    <w:rsid w:val="00B478EA"/>
    <w:rsid w:val="00B50805"/>
    <w:rsid w:val="00B51997"/>
    <w:rsid w:val="00B55F18"/>
    <w:rsid w:val="00B60582"/>
    <w:rsid w:val="00B606A0"/>
    <w:rsid w:val="00B63B4A"/>
    <w:rsid w:val="00B64E63"/>
    <w:rsid w:val="00B6502A"/>
    <w:rsid w:val="00B657B3"/>
    <w:rsid w:val="00B7028E"/>
    <w:rsid w:val="00B71F89"/>
    <w:rsid w:val="00B72BD6"/>
    <w:rsid w:val="00B81D8B"/>
    <w:rsid w:val="00B82190"/>
    <w:rsid w:val="00B83D81"/>
    <w:rsid w:val="00B854F6"/>
    <w:rsid w:val="00B87EBD"/>
    <w:rsid w:val="00BA39B0"/>
    <w:rsid w:val="00BA5E0F"/>
    <w:rsid w:val="00BA786C"/>
    <w:rsid w:val="00BB04B3"/>
    <w:rsid w:val="00BB1A5D"/>
    <w:rsid w:val="00BB361D"/>
    <w:rsid w:val="00BB66E0"/>
    <w:rsid w:val="00BC1D19"/>
    <w:rsid w:val="00BC6E3F"/>
    <w:rsid w:val="00BD1476"/>
    <w:rsid w:val="00BD5E57"/>
    <w:rsid w:val="00BE497C"/>
    <w:rsid w:val="00BE6E72"/>
    <w:rsid w:val="00BF0147"/>
    <w:rsid w:val="00BF1BCE"/>
    <w:rsid w:val="00BF3A6B"/>
    <w:rsid w:val="00BF435C"/>
    <w:rsid w:val="00BF79E4"/>
    <w:rsid w:val="00C02CD7"/>
    <w:rsid w:val="00C04641"/>
    <w:rsid w:val="00C11808"/>
    <w:rsid w:val="00C2327C"/>
    <w:rsid w:val="00C32CEB"/>
    <w:rsid w:val="00C33494"/>
    <w:rsid w:val="00C34A7F"/>
    <w:rsid w:val="00C42935"/>
    <w:rsid w:val="00C46575"/>
    <w:rsid w:val="00C53152"/>
    <w:rsid w:val="00C53AEC"/>
    <w:rsid w:val="00C544E5"/>
    <w:rsid w:val="00C5787C"/>
    <w:rsid w:val="00C57E8C"/>
    <w:rsid w:val="00C66B0B"/>
    <w:rsid w:val="00C712B5"/>
    <w:rsid w:val="00C8090F"/>
    <w:rsid w:val="00C80B8C"/>
    <w:rsid w:val="00C816CA"/>
    <w:rsid w:val="00C81817"/>
    <w:rsid w:val="00C83BAD"/>
    <w:rsid w:val="00C90BE4"/>
    <w:rsid w:val="00C937C1"/>
    <w:rsid w:val="00C9523C"/>
    <w:rsid w:val="00C95D6D"/>
    <w:rsid w:val="00C97EB6"/>
    <w:rsid w:val="00CA2243"/>
    <w:rsid w:val="00CA4440"/>
    <w:rsid w:val="00CB4C7D"/>
    <w:rsid w:val="00CB6FFA"/>
    <w:rsid w:val="00CC51F3"/>
    <w:rsid w:val="00CC55DA"/>
    <w:rsid w:val="00CC73DF"/>
    <w:rsid w:val="00CC7D12"/>
    <w:rsid w:val="00CD13B3"/>
    <w:rsid w:val="00CD16B5"/>
    <w:rsid w:val="00CD5641"/>
    <w:rsid w:val="00CE164B"/>
    <w:rsid w:val="00CE509E"/>
    <w:rsid w:val="00CE5A97"/>
    <w:rsid w:val="00CF7184"/>
    <w:rsid w:val="00D0536B"/>
    <w:rsid w:val="00D06398"/>
    <w:rsid w:val="00D10CF9"/>
    <w:rsid w:val="00D12668"/>
    <w:rsid w:val="00D1416C"/>
    <w:rsid w:val="00D179B2"/>
    <w:rsid w:val="00D17A6E"/>
    <w:rsid w:val="00D21314"/>
    <w:rsid w:val="00D27D97"/>
    <w:rsid w:val="00D31C3B"/>
    <w:rsid w:val="00D368A0"/>
    <w:rsid w:val="00D36F5E"/>
    <w:rsid w:val="00D37A83"/>
    <w:rsid w:val="00D435E9"/>
    <w:rsid w:val="00D43A5E"/>
    <w:rsid w:val="00D44701"/>
    <w:rsid w:val="00D45D07"/>
    <w:rsid w:val="00D509EC"/>
    <w:rsid w:val="00D51B87"/>
    <w:rsid w:val="00D53C85"/>
    <w:rsid w:val="00D5548E"/>
    <w:rsid w:val="00D556EB"/>
    <w:rsid w:val="00D57C52"/>
    <w:rsid w:val="00D60DD7"/>
    <w:rsid w:val="00D627FA"/>
    <w:rsid w:val="00D6304F"/>
    <w:rsid w:val="00D66B42"/>
    <w:rsid w:val="00D6738D"/>
    <w:rsid w:val="00D706D9"/>
    <w:rsid w:val="00D73F5F"/>
    <w:rsid w:val="00D80C14"/>
    <w:rsid w:val="00D81742"/>
    <w:rsid w:val="00D865C8"/>
    <w:rsid w:val="00D93F0F"/>
    <w:rsid w:val="00DA5F29"/>
    <w:rsid w:val="00DA6917"/>
    <w:rsid w:val="00DA6F13"/>
    <w:rsid w:val="00DA72E9"/>
    <w:rsid w:val="00DB2793"/>
    <w:rsid w:val="00DB41AF"/>
    <w:rsid w:val="00DB4EAB"/>
    <w:rsid w:val="00DB6EA5"/>
    <w:rsid w:val="00DC1303"/>
    <w:rsid w:val="00DC3041"/>
    <w:rsid w:val="00DC4C05"/>
    <w:rsid w:val="00DD51A8"/>
    <w:rsid w:val="00DE03A5"/>
    <w:rsid w:val="00DE342B"/>
    <w:rsid w:val="00DE4351"/>
    <w:rsid w:val="00DE561F"/>
    <w:rsid w:val="00DE6F75"/>
    <w:rsid w:val="00DE7D88"/>
    <w:rsid w:val="00DF2190"/>
    <w:rsid w:val="00DF23DF"/>
    <w:rsid w:val="00DF29D6"/>
    <w:rsid w:val="00DF2ABC"/>
    <w:rsid w:val="00DF3BB1"/>
    <w:rsid w:val="00DF6704"/>
    <w:rsid w:val="00DF7E5B"/>
    <w:rsid w:val="00DF7EEE"/>
    <w:rsid w:val="00E06CC7"/>
    <w:rsid w:val="00E108AC"/>
    <w:rsid w:val="00E110FB"/>
    <w:rsid w:val="00E13FDC"/>
    <w:rsid w:val="00E165D7"/>
    <w:rsid w:val="00E22496"/>
    <w:rsid w:val="00E26ADC"/>
    <w:rsid w:val="00E324A0"/>
    <w:rsid w:val="00E32A9F"/>
    <w:rsid w:val="00E33895"/>
    <w:rsid w:val="00E404E5"/>
    <w:rsid w:val="00E441C8"/>
    <w:rsid w:val="00E50D90"/>
    <w:rsid w:val="00E51261"/>
    <w:rsid w:val="00E53A02"/>
    <w:rsid w:val="00E541F5"/>
    <w:rsid w:val="00E56D32"/>
    <w:rsid w:val="00E70C9F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C98"/>
    <w:rsid w:val="00E81061"/>
    <w:rsid w:val="00E83ED4"/>
    <w:rsid w:val="00E85AC6"/>
    <w:rsid w:val="00E91F23"/>
    <w:rsid w:val="00E93A69"/>
    <w:rsid w:val="00E97EE9"/>
    <w:rsid w:val="00EA0A3C"/>
    <w:rsid w:val="00EA73E1"/>
    <w:rsid w:val="00EB2513"/>
    <w:rsid w:val="00EB25FA"/>
    <w:rsid w:val="00EB3BF4"/>
    <w:rsid w:val="00EB4A48"/>
    <w:rsid w:val="00EB634E"/>
    <w:rsid w:val="00EB639E"/>
    <w:rsid w:val="00EC024E"/>
    <w:rsid w:val="00EC2555"/>
    <w:rsid w:val="00EC3B85"/>
    <w:rsid w:val="00EC4D7F"/>
    <w:rsid w:val="00EC6A1A"/>
    <w:rsid w:val="00EC6E77"/>
    <w:rsid w:val="00EC7455"/>
    <w:rsid w:val="00ED0ABF"/>
    <w:rsid w:val="00ED0FC5"/>
    <w:rsid w:val="00ED25C9"/>
    <w:rsid w:val="00ED44F9"/>
    <w:rsid w:val="00ED7C26"/>
    <w:rsid w:val="00EE2795"/>
    <w:rsid w:val="00EE2A06"/>
    <w:rsid w:val="00EE5241"/>
    <w:rsid w:val="00EE6202"/>
    <w:rsid w:val="00EF05F6"/>
    <w:rsid w:val="00EF4236"/>
    <w:rsid w:val="00F011A3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7C8F"/>
    <w:rsid w:val="00F21A8B"/>
    <w:rsid w:val="00F226B6"/>
    <w:rsid w:val="00F23A69"/>
    <w:rsid w:val="00F26701"/>
    <w:rsid w:val="00F3630F"/>
    <w:rsid w:val="00F36C7E"/>
    <w:rsid w:val="00F37005"/>
    <w:rsid w:val="00F3729B"/>
    <w:rsid w:val="00F40C6E"/>
    <w:rsid w:val="00F4168C"/>
    <w:rsid w:val="00F418CD"/>
    <w:rsid w:val="00F439C1"/>
    <w:rsid w:val="00F53463"/>
    <w:rsid w:val="00F55401"/>
    <w:rsid w:val="00F557F1"/>
    <w:rsid w:val="00F55B7C"/>
    <w:rsid w:val="00F566CC"/>
    <w:rsid w:val="00F57FE4"/>
    <w:rsid w:val="00F6270D"/>
    <w:rsid w:val="00F65EA9"/>
    <w:rsid w:val="00F67EDB"/>
    <w:rsid w:val="00F72398"/>
    <w:rsid w:val="00F72E37"/>
    <w:rsid w:val="00F74AB1"/>
    <w:rsid w:val="00F758F0"/>
    <w:rsid w:val="00F77556"/>
    <w:rsid w:val="00F7785E"/>
    <w:rsid w:val="00F80CF4"/>
    <w:rsid w:val="00F862B7"/>
    <w:rsid w:val="00F91C23"/>
    <w:rsid w:val="00F957EB"/>
    <w:rsid w:val="00FA251B"/>
    <w:rsid w:val="00FA2644"/>
    <w:rsid w:val="00FA45D4"/>
    <w:rsid w:val="00FA50AF"/>
    <w:rsid w:val="00FB0D37"/>
    <w:rsid w:val="00FB0F9E"/>
    <w:rsid w:val="00FB4026"/>
    <w:rsid w:val="00FC0B4E"/>
    <w:rsid w:val="00FC4F8A"/>
    <w:rsid w:val="00FD0960"/>
    <w:rsid w:val="00FD199C"/>
    <w:rsid w:val="00FD232B"/>
    <w:rsid w:val="00FD432A"/>
    <w:rsid w:val="00FD5931"/>
    <w:rsid w:val="00FD68BA"/>
    <w:rsid w:val="00FD7633"/>
    <w:rsid w:val="00FE256E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315B4C"/>
  <w15:chartTrackingRefBased/>
  <w15:docId w15:val="{D707EBE6-CAB4-42DD-8FD7-48479B5B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04AC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Tytu"/>
    <w:next w:val="Normalny"/>
    <w:link w:val="Nagwek1Znak"/>
    <w:qFormat/>
    <w:rsid w:val="005F4803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C73DF"/>
    <w:pPr>
      <w:suppressAutoHyphens/>
    </w:pPr>
    <w:rPr>
      <w:sz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CC73D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CC73DF"/>
    <w:rPr>
      <w:lang w:val="pl-PL" w:eastAsia="pl-PL" w:bidi="ar-SA"/>
    </w:rPr>
  </w:style>
  <w:style w:type="character" w:styleId="Odwoanieprzypisudolnego">
    <w:name w:val="footnote reference"/>
    <w:uiPriority w:val="99"/>
    <w:rsid w:val="00CC73DF"/>
    <w:rPr>
      <w:vertAlign w:val="superscript"/>
    </w:rPr>
  </w:style>
  <w:style w:type="character" w:customStyle="1" w:styleId="FontStyle14">
    <w:name w:val="Font Style14"/>
    <w:rsid w:val="00CC73DF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semiHidden/>
    <w:rsid w:val="00CC73DF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CB4C7D"/>
    <w:rPr>
      <w:lang w:val="pl-PL" w:eastAsia="pl-PL" w:bidi="ar-SA"/>
    </w:rPr>
  </w:style>
  <w:style w:type="paragraph" w:styleId="Bezodstpw">
    <w:name w:val="No Spacing"/>
    <w:qFormat/>
    <w:rsid w:val="00CB4C7D"/>
    <w:rPr>
      <w:rFonts w:ascii="Calibri" w:eastAsia="Calibri" w:hAnsi="Calibri"/>
      <w:sz w:val="22"/>
      <w:szCs w:val="22"/>
      <w:lang w:eastAsia="en-US"/>
    </w:rPr>
  </w:style>
  <w:style w:type="character" w:customStyle="1" w:styleId="ZnakZnak2">
    <w:name w:val="Znak Znak2"/>
    <w:locked/>
    <w:rsid w:val="00681B16"/>
    <w:rPr>
      <w:lang w:val="pl-PL" w:eastAsia="pl-PL" w:bidi="ar-SA"/>
    </w:rPr>
  </w:style>
  <w:style w:type="paragraph" w:styleId="Tytu">
    <w:name w:val="Title"/>
    <w:basedOn w:val="Normalny"/>
    <w:link w:val="TytuZnak"/>
    <w:qFormat/>
    <w:rsid w:val="005F4803"/>
    <w:pPr>
      <w:contextualSpacing/>
      <w:jc w:val="center"/>
    </w:pPr>
    <w:rPr>
      <w:b/>
      <w:szCs w:val="20"/>
    </w:rPr>
  </w:style>
  <w:style w:type="paragraph" w:styleId="Tekstpodstawowy2">
    <w:name w:val="Body Text 2"/>
    <w:basedOn w:val="Normalny"/>
    <w:link w:val="Tekstpodstawowy2Znak"/>
    <w:rsid w:val="00174CC7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174CC7"/>
    <w:rPr>
      <w:sz w:val="24"/>
      <w:szCs w:val="24"/>
    </w:rPr>
  </w:style>
  <w:style w:type="character" w:customStyle="1" w:styleId="Nagwek1Znak">
    <w:name w:val="Nagłówek 1 Znak"/>
    <w:link w:val="Nagwek1"/>
    <w:rsid w:val="005F4803"/>
    <w:rPr>
      <w:rFonts w:asciiTheme="minorHAnsi" w:hAnsiTheme="minorHAnsi"/>
      <w:b/>
      <w:sz w:val="22"/>
    </w:rPr>
  </w:style>
  <w:style w:type="paragraph" w:styleId="Nagwek">
    <w:name w:val="header"/>
    <w:basedOn w:val="Normalny"/>
    <w:link w:val="NagwekZnak"/>
    <w:rsid w:val="00AE615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E615C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AE615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AE615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325D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325D3"/>
    <w:rPr>
      <w:sz w:val="24"/>
      <w:szCs w:val="24"/>
    </w:rPr>
  </w:style>
  <w:style w:type="character" w:styleId="Odwoaniedokomentarza">
    <w:name w:val="annotation reference"/>
    <w:rsid w:val="00321C0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21C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21C01"/>
  </w:style>
  <w:style w:type="paragraph" w:styleId="Tematkomentarza">
    <w:name w:val="annotation subject"/>
    <w:basedOn w:val="Tekstkomentarza"/>
    <w:next w:val="Tekstkomentarza"/>
    <w:link w:val="TematkomentarzaZnak"/>
    <w:rsid w:val="00321C0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21C01"/>
    <w:rPr>
      <w:b/>
      <w:bCs/>
    </w:rPr>
  </w:style>
  <w:style w:type="paragraph" w:customStyle="1" w:styleId="Tretabeli">
    <w:name w:val="Treść tabeli"/>
    <w:basedOn w:val="Normalny"/>
    <w:link w:val="TretabeliZnak"/>
    <w:qFormat/>
    <w:rsid w:val="005F4803"/>
    <w:pPr>
      <w:spacing w:after="0"/>
    </w:pPr>
  </w:style>
  <w:style w:type="table" w:styleId="Tabelasiatki1jasna">
    <w:name w:val="Grid Table 1 Light"/>
    <w:basedOn w:val="Standardowy"/>
    <w:uiPriority w:val="46"/>
    <w:rsid w:val="005F480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retabeliZnak">
    <w:name w:val="Treść tabeli Znak"/>
    <w:basedOn w:val="Domylnaczcionkaakapitu"/>
    <w:link w:val="Tretabeli"/>
    <w:rsid w:val="005F4803"/>
    <w:rPr>
      <w:rFonts w:asciiTheme="minorHAnsi" w:hAnsiTheme="minorHAnsi"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D93F0F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D93F0F"/>
    <w:rPr>
      <w:rFonts w:ascii="Calibri" w:hAnsi="Calibri" w:cstheme="minorHAnsi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rsid w:val="00314805"/>
    <w:rPr>
      <w:rFonts w:asciiTheme="minorHAnsi" w:hAnsiTheme="minorHAns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0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B1424-9816-470E-85BC-1E45AABD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UM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krobak</dc:creator>
  <cp:keywords/>
  <cp:lastModifiedBy>Grabowski Tomasz</cp:lastModifiedBy>
  <cp:revision>2</cp:revision>
  <cp:lastPrinted>2026-06-17T11:22:00Z</cp:lastPrinted>
  <dcterms:created xsi:type="dcterms:W3CDTF">2026-06-19T14:05:00Z</dcterms:created>
  <dcterms:modified xsi:type="dcterms:W3CDTF">2026-06-19T14:05:00Z</dcterms:modified>
</cp:coreProperties>
</file>