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F9E5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Załącznik nr 2 do ogłoszenia</w:t>
      </w:r>
    </w:p>
    <w:p w14:paraId="09DF9625" w14:textId="77777777" w:rsidR="003A3964" w:rsidRPr="00245DA9" w:rsidRDefault="003A3964" w:rsidP="00245DA9">
      <w:pPr>
        <w:spacing w:after="0"/>
        <w:rPr>
          <w:rFonts w:asciiTheme="minorHAnsi" w:hAnsiTheme="minorHAnsi"/>
        </w:rPr>
      </w:pPr>
      <w:r w:rsidRPr="00245DA9">
        <w:rPr>
          <w:rFonts w:asciiTheme="minorHAnsi" w:hAnsiTheme="minorHAnsi"/>
        </w:rPr>
        <w:t>Biuro Edukacji Urzędu m.st. Warszawy</w:t>
      </w:r>
    </w:p>
    <w:p w14:paraId="618FB5A6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[nazwa biura]</w:t>
      </w:r>
    </w:p>
    <w:p w14:paraId="61388196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data</w:t>
      </w:r>
    </w:p>
    <w:p w14:paraId="4FD040FE" w14:textId="77777777" w:rsidR="003A3964" w:rsidRPr="00245DA9" w:rsidRDefault="003A3964" w:rsidP="00245DA9">
      <w:pPr>
        <w:pStyle w:val="Nagwek1"/>
        <w:keepNext w:val="0"/>
        <w:keepLines w:val="0"/>
        <w:spacing w:before="0" w:after="240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245DA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Protokół oceny oferty</w:t>
      </w:r>
    </w:p>
    <w:p w14:paraId="035A2087" w14:textId="77777777" w:rsidR="003A3964" w:rsidRPr="00245DA9" w:rsidRDefault="003A3964" w:rsidP="00245DA9">
      <w:pPr>
        <w:numPr>
          <w:ilvl w:val="0"/>
          <w:numId w:val="3"/>
        </w:numPr>
        <w:ind w:left="567" w:hanging="283"/>
        <w:jc w:val="both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339E7CC3" w14:textId="77777777" w:rsidR="003A3964" w:rsidRPr="00245DA9" w:rsidRDefault="003A3964" w:rsidP="00245DA9">
      <w:pPr>
        <w:numPr>
          <w:ilvl w:val="0"/>
          <w:numId w:val="3"/>
        </w:numPr>
        <w:ind w:left="567" w:hanging="283"/>
        <w:jc w:val="both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t>Tytuł zadania publicznego (z oferty): ……………………..</w:t>
      </w:r>
    </w:p>
    <w:p w14:paraId="622514A3" w14:textId="77777777" w:rsidR="003A3964" w:rsidRPr="00245DA9" w:rsidRDefault="003A3964" w:rsidP="00245DA9">
      <w:pPr>
        <w:numPr>
          <w:ilvl w:val="0"/>
          <w:numId w:val="3"/>
        </w:numPr>
        <w:ind w:left="567" w:hanging="283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t>Nazwa i adres oferenta: …………………</w:t>
      </w:r>
    </w:p>
    <w:p w14:paraId="43959C36" w14:textId="77777777" w:rsidR="003A3964" w:rsidRPr="00245DA9" w:rsidRDefault="003A3964" w:rsidP="00245DA9">
      <w:pPr>
        <w:numPr>
          <w:ilvl w:val="0"/>
          <w:numId w:val="3"/>
        </w:numPr>
        <w:ind w:left="567" w:hanging="283"/>
        <w:rPr>
          <w:rFonts w:asciiTheme="minorHAnsi" w:hAnsiTheme="minorHAnsi"/>
          <w:bCs/>
        </w:rPr>
      </w:pPr>
      <w:r w:rsidRPr="00245DA9">
        <w:rPr>
          <w:rFonts w:asciiTheme="minorHAnsi" w:hAnsiTheme="minorHAnsi"/>
          <w:bCs/>
        </w:rPr>
        <w:t>Znak sprawy: …………………...</w:t>
      </w:r>
      <w:bookmarkStart w:id="0" w:name="_Hlk5584127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75"/>
        <w:gridCol w:w="6098"/>
        <w:gridCol w:w="1613"/>
        <w:gridCol w:w="1242"/>
      </w:tblGrid>
      <w:tr w:rsidR="003A3964" w:rsidRPr="00245DA9" w14:paraId="15ECB26A" w14:textId="77777777" w:rsidTr="00D34985">
        <w:trPr>
          <w:trHeight w:val="464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6AC24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56C9D3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9A14F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FE1EB4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3A3964" w:rsidRPr="00245DA9" w14:paraId="264DDC16" w14:textId="77777777" w:rsidTr="00D34985">
        <w:trPr>
          <w:trHeight w:val="2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49E0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  <w:b/>
                <w:bCs/>
              </w:rPr>
              <w:t>I a</w:t>
            </w:r>
            <w:r w:rsidRPr="00245DA9">
              <w:rPr>
                <w:rFonts w:asciiTheme="minorHAnsi" w:hAnsiTheme="minorHAnsi"/>
              </w:rPr>
              <w:t>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E725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Proponowana jakość wykonania zadania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6F4C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55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B65D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0AD0A48B" w14:textId="77777777" w:rsidTr="00D34985">
        <w:trPr>
          <w:trHeight w:val="7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0AB7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1.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D657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 xml:space="preserve">Opis odbiorców zadania oraz metody i narzędzia ich rekrutacji, zgodność odbiorców z wymaganiami zawartymi w ogłoszeniu konkursowym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827F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980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59486CCD" w14:textId="77777777" w:rsidTr="00D34985">
        <w:trPr>
          <w:trHeight w:val="7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0F17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2.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875F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Spójność, realność oraz szczegółowość opisu działań, jakość form realizacji zadania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32E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780D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350B8E07" w14:textId="77777777" w:rsidTr="00D34985">
        <w:trPr>
          <w:trHeight w:val="7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EBC2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3.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51E9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28B8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E2D9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30597893" w14:textId="77777777" w:rsidTr="00D34985">
        <w:trPr>
          <w:trHeight w:val="7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6B4D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2AC3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 xml:space="preserve">Kwalifikacje osób, przy udziale których oferent będzie realizować zadanie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40C0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B48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235ACF49" w14:textId="77777777" w:rsidTr="00D34985">
        <w:trPr>
          <w:trHeight w:val="7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7D23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1.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8A79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0704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418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5CB2A468" w14:textId="77777777" w:rsidTr="00D34985">
        <w:trPr>
          <w:trHeight w:val="7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F2F1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F612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Możliwość realizacji zadania publicznego przez oferenta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E761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6216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694A5170" w14:textId="77777777" w:rsidTr="00D34985">
        <w:trPr>
          <w:trHeight w:val="7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0F62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0821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B88D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B58B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3A3964" w:rsidRPr="00245DA9" w14:paraId="2C19E7F4" w14:textId="77777777" w:rsidTr="00D34985">
        <w:trPr>
          <w:trHeight w:val="7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1B83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1.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6B06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Racjonalność i niezbędność przedstawionych kosztów z perspektywy założonych działań, szczegółowy opis pozycji kosztorysu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9761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21AE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1E28478D" w14:textId="77777777" w:rsidTr="00D34985">
        <w:trPr>
          <w:trHeight w:val="8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4A03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4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041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EFD9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509891EB" w14:textId="77777777" w:rsidTr="00D34985">
        <w:trPr>
          <w:trHeight w:val="8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BF66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lastRenderedPageBreak/>
              <w:t>V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50FE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Udział wkładu rzeczowego, osobowego, w tym świadczenia wolontariuszy i pracy społecznej członków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0F2C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7DE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  <w:tr w:rsidR="003A3964" w:rsidRPr="00245DA9" w14:paraId="5B55F07B" w14:textId="77777777" w:rsidTr="00D34985">
        <w:trPr>
          <w:trHeight w:val="523"/>
          <w:jc w:val="center"/>
        </w:trPr>
        <w:tc>
          <w:tcPr>
            <w:tcW w:w="6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22CF26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RAZEM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719210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</w:rPr>
            </w:pPr>
            <w:r w:rsidRPr="00245DA9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D3E90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0AF7742E" w14:textId="77777777" w:rsidR="003A3964" w:rsidRPr="00245DA9" w:rsidRDefault="003A3964" w:rsidP="00245DA9">
      <w:pPr>
        <w:pStyle w:val="Akapitzlist"/>
        <w:numPr>
          <w:ilvl w:val="0"/>
          <w:numId w:val="3"/>
        </w:numPr>
        <w:spacing w:before="240"/>
        <w:ind w:left="567" w:hanging="283"/>
        <w:rPr>
          <w:rFonts w:asciiTheme="minorHAnsi" w:hAnsiTheme="minorHAnsi"/>
        </w:rPr>
      </w:pPr>
      <w:r w:rsidRPr="00245DA9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5230C5DA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Doświadczenie oferenta w realizacji zadań publicznych zgodnych z rodzajem zadania wskazanym w ogłoszeniu konkursowym</w:t>
      </w:r>
    </w:p>
    <w:p w14:paraId="34231E6D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2531A75" w14:textId="77777777" w:rsidR="003A3964" w:rsidRPr="00245DA9" w:rsidRDefault="003A3964" w:rsidP="00245DA9">
      <w:pPr>
        <w:rPr>
          <w:rFonts w:asciiTheme="minorHAnsi" w:hAnsiTheme="minorHAnsi"/>
          <w:b/>
          <w:bCs/>
        </w:rPr>
      </w:pPr>
      <w:bookmarkStart w:id="1" w:name="_Hlk55841316"/>
      <w:bookmarkEnd w:id="0"/>
      <w:r w:rsidRPr="00245DA9">
        <w:rPr>
          <w:rFonts w:asciiTheme="minorHAnsi" w:hAnsiTheme="minorHAnsi"/>
          <w:b/>
          <w:bCs/>
        </w:rPr>
        <w:t>Wynik głosowania komisji konkursowej do opiniowania ofert</w:t>
      </w:r>
    </w:p>
    <w:p w14:paraId="092AD2B3" w14:textId="77777777" w:rsidR="003A3964" w:rsidRPr="00245DA9" w:rsidRDefault="003A3964" w:rsidP="00245DA9">
      <w:pPr>
        <w:spacing w:after="120"/>
        <w:rPr>
          <w:rFonts w:asciiTheme="minorHAnsi" w:hAnsiTheme="minorHAnsi"/>
        </w:rPr>
      </w:pPr>
      <w:r w:rsidRPr="00245DA9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4AE1C87C" w14:textId="77777777" w:rsidR="003A3964" w:rsidRPr="00245DA9" w:rsidRDefault="003A3964" w:rsidP="00245DA9">
      <w:pPr>
        <w:spacing w:after="120"/>
        <w:rPr>
          <w:rFonts w:asciiTheme="minorHAnsi" w:hAnsiTheme="minorHAnsi"/>
        </w:rPr>
      </w:pPr>
      <w:r w:rsidRPr="00245DA9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52D5245F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55E13CDB" w14:textId="77777777" w:rsidR="003A3964" w:rsidRPr="00245DA9" w:rsidRDefault="003A3964" w:rsidP="00245DA9">
      <w:pPr>
        <w:rPr>
          <w:rFonts w:asciiTheme="minorHAnsi" w:hAnsiTheme="minorHAnsi"/>
          <w:b/>
          <w:bCs/>
        </w:rPr>
      </w:pPr>
      <w:bookmarkStart w:id="2" w:name="_Hlk55841364"/>
      <w:bookmarkEnd w:id="1"/>
      <w:r w:rsidRPr="00245DA9">
        <w:rPr>
          <w:rFonts w:asciiTheme="minorHAnsi" w:hAnsiTheme="minorHAnsi"/>
          <w:b/>
          <w:bCs/>
        </w:rPr>
        <w:t>Stanowisko komisji konkursowej do opiniowania ofert</w:t>
      </w:r>
    </w:p>
    <w:p w14:paraId="3CE8906D" w14:textId="77777777" w:rsidR="003A3964" w:rsidRPr="00245DA9" w:rsidRDefault="003A3964" w:rsidP="00245DA9">
      <w:pPr>
        <w:spacing w:after="120"/>
        <w:rPr>
          <w:rFonts w:asciiTheme="minorHAnsi" w:hAnsiTheme="minorHAnsi"/>
        </w:rPr>
      </w:pPr>
      <w:r w:rsidRPr="00245DA9">
        <w:rPr>
          <w:rFonts w:asciiTheme="minorHAnsi" w:hAnsiTheme="minorHAnsi"/>
        </w:rPr>
        <w:t>Komisja konkursowa do opiniowania ofert rekomenduje dofinansowanie/finansowanie w wysokości</w:t>
      </w:r>
    </w:p>
    <w:p w14:paraId="40F96A88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……….. złotych /niedofinansowanie/niefinansowanie zadania</w:t>
      </w:r>
    </w:p>
    <w:p w14:paraId="3B78C171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Uwagi</w:t>
      </w:r>
    </w:p>
    <w:p w14:paraId="22A1E452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2"/>
    </w:p>
    <w:p w14:paraId="37C0D037" w14:textId="77777777" w:rsidR="003A3964" w:rsidRPr="00245DA9" w:rsidRDefault="003A3964" w:rsidP="00245DA9">
      <w:pPr>
        <w:rPr>
          <w:rFonts w:asciiTheme="minorHAnsi" w:hAnsiTheme="minorHAnsi"/>
        </w:rPr>
      </w:pPr>
      <w:r w:rsidRPr="00245DA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B00B12F" w14:textId="77777777" w:rsidR="003A3964" w:rsidRPr="00245DA9" w:rsidRDefault="003A3964" w:rsidP="00245DA9">
      <w:pPr>
        <w:spacing w:after="0"/>
        <w:rPr>
          <w:rFonts w:asciiTheme="minorHAnsi" w:hAnsiTheme="minorHAnsi"/>
          <w:b/>
          <w:bCs/>
        </w:rPr>
      </w:pPr>
      <w:bookmarkStart w:id="3" w:name="_Hlk55841387"/>
      <w:r w:rsidRPr="00245DA9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916"/>
        <w:gridCol w:w="4695"/>
        <w:gridCol w:w="4325"/>
      </w:tblGrid>
      <w:tr w:rsidR="003A3964" w:rsidRPr="00245DA9" w14:paraId="0D726229" w14:textId="77777777" w:rsidTr="00D34985">
        <w:trPr>
          <w:trHeight w:val="343"/>
        </w:trPr>
        <w:tc>
          <w:tcPr>
            <w:tcW w:w="862" w:type="dxa"/>
            <w:vAlign w:val="center"/>
          </w:tcPr>
          <w:p w14:paraId="649A44CB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4" w:name="_Hlk55841430"/>
            <w:bookmarkEnd w:id="3"/>
            <w:r w:rsidRPr="00245DA9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0D4E0F2B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4070" w:type="dxa"/>
            <w:vAlign w:val="center"/>
          </w:tcPr>
          <w:p w14:paraId="06A89BEC" w14:textId="77777777" w:rsidR="003A3964" w:rsidRPr="00245DA9" w:rsidRDefault="003A3964" w:rsidP="00245DA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45DA9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3A3964" w:rsidRPr="00245DA9" w14:paraId="7D83543F" w14:textId="77777777" w:rsidTr="00D34985">
        <w:trPr>
          <w:trHeight w:val="507"/>
        </w:trPr>
        <w:tc>
          <w:tcPr>
            <w:tcW w:w="862" w:type="dxa"/>
            <w:vAlign w:val="center"/>
          </w:tcPr>
          <w:p w14:paraId="782C85EC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5F1AB66E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</w:p>
        </w:tc>
        <w:tc>
          <w:tcPr>
            <w:tcW w:w="4070" w:type="dxa"/>
            <w:vAlign w:val="center"/>
          </w:tcPr>
          <w:p w14:paraId="1ED57201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</w:p>
        </w:tc>
      </w:tr>
      <w:tr w:rsidR="003A3964" w:rsidRPr="00245DA9" w14:paraId="1108D9EE" w14:textId="77777777" w:rsidTr="00D34985">
        <w:trPr>
          <w:trHeight w:val="345"/>
        </w:trPr>
        <w:tc>
          <w:tcPr>
            <w:tcW w:w="862" w:type="dxa"/>
            <w:vAlign w:val="center"/>
          </w:tcPr>
          <w:p w14:paraId="3243E475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71A021CF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</w:p>
        </w:tc>
        <w:tc>
          <w:tcPr>
            <w:tcW w:w="4070" w:type="dxa"/>
            <w:vAlign w:val="center"/>
          </w:tcPr>
          <w:p w14:paraId="273E0314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</w:p>
        </w:tc>
      </w:tr>
      <w:tr w:rsidR="003A3964" w:rsidRPr="00245DA9" w14:paraId="10222C85" w14:textId="77777777" w:rsidTr="00D34985">
        <w:trPr>
          <w:trHeight w:val="344"/>
        </w:trPr>
        <w:tc>
          <w:tcPr>
            <w:tcW w:w="862" w:type="dxa"/>
            <w:vAlign w:val="center"/>
          </w:tcPr>
          <w:p w14:paraId="1B9D33C3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78D7916F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</w:p>
        </w:tc>
        <w:tc>
          <w:tcPr>
            <w:tcW w:w="4070" w:type="dxa"/>
            <w:vAlign w:val="center"/>
          </w:tcPr>
          <w:p w14:paraId="00F3481D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</w:p>
        </w:tc>
      </w:tr>
      <w:tr w:rsidR="003A3964" w:rsidRPr="00245DA9" w14:paraId="61725776" w14:textId="77777777" w:rsidTr="00D34985">
        <w:trPr>
          <w:trHeight w:val="339"/>
        </w:trPr>
        <w:tc>
          <w:tcPr>
            <w:tcW w:w="862" w:type="dxa"/>
            <w:vAlign w:val="center"/>
          </w:tcPr>
          <w:p w14:paraId="0A12B5B3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  <w:r w:rsidRPr="00245DA9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0AD148AB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</w:p>
        </w:tc>
        <w:tc>
          <w:tcPr>
            <w:tcW w:w="4070" w:type="dxa"/>
          </w:tcPr>
          <w:p w14:paraId="19DD7F89" w14:textId="77777777" w:rsidR="003A3964" w:rsidRPr="00245DA9" w:rsidRDefault="003A3964" w:rsidP="00245DA9">
            <w:pPr>
              <w:rPr>
                <w:rFonts w:asciiTheme="minorHAnsi" w:hAnsiTheme="minorHAnsi"/>
              </w:rPr>
            </w:pPr>
          </w:p>
        </w:tc>
      </w:tr>
      <w:bookmarkEnd w:id="4"/>
    </w:tbl>
    <w:p w14:paraId="67A45B61" w14:textId="77777777" w:rsidR="008861E8" w:rsidRPr="00245DA9" w:rsidRDefault="008861E8" w:rsidP="00245DA9">
      <w:pPr>
        <w:rPr>
          <w:rFonts w:asciiTheme="minorHAnsi" w:hAnsiTheme="minorHAnsi"/>
        </w:rPr>
      </w:pPr>
    </w:p>
    <w:sectPr w:rsidR="008861E8" w:rsidRPr="00245DA9" w:rsidSect="003A3964">
      <w:footerReference w:type="even" r:id="rId7"/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9BB7" w14:textId="77777777" w:rsidR="00D760D3" w:rsidRDefault="00D760D3" w:rsidP="003A3964">
      <w:pPr>
        <w:spacing w:after="0" w:line="240" w:lineRule="auto"/>
      </w:pPr>
      <w:r>
        <w:separator/>
      </w:r>
    </w:p>
  </w:endnote>
  <w:endnote w:type="continuationSeparator" w:id="0">
    <w:p w14:paraId="51A18F49" w14:textId="77777777" w:rsidR="00D760D3" w:rsidRDefault="00D760D3" w:rsidP="003A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80B2" w14:textId="218BC2AA" w:rsidR="003A3964" w:rsidRDefault="003A3964" w:rsidP="00F53591">
    <w:pPr>
      <w:pStyle w:val="Stopka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 w:rsidR="007D3DD3">
      <w:rPr>
        <w:rStyle w:val="Numerstrony"/>
        <w:rFonts w:eastAsiaTheme="majorEastAsia"/>
      </w:rPr>
      <w:fldChar w:fldCharType="separate"/>
    </w:r>
    <w:r w:rsidR="007D3DD3"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73050108" w14:textId="77777777" w:rsidR="003A3964" w:rsidRDefault="003A3964" w:rsidP="00F53591">
    <w:pPr>
      <w:pStyle w:val="Stopka"/>
    </w:pPr>
  </w:p>
  <w:p w14:paraId="22057DFA" w14:textId="77777777" w:rsidR="003A3964" w:rsidRDefault="003A3964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17303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9EE252F" w14:textId="77777777" w:rsidR="003A3964" w:rsidRPr="005043F6" w:rsidRDefault="003A3964" w:rsidP="005043F6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5043F6">
          <w:rPr>
            <w:rFonts w:asciiTheme="minorHAnsi" w:hAnsiTheme="minorHAnsi"/>
          </w:rPr>
          <w:fldChar w:fldCharType="begin"/>
        </w:r>
        <w:r w:rsidRPr="005043F6">
          <w:rPr>
            <w:rFonts w:asciiTheme="minorHAnsi" w:hAnsiTheme="minorHAnsi"/>
          </w:rPr>
          <w:instrText>PAGE   \* MERGEFORMAT</w:instrText>
        </w:r>
        <w:r w:rsidRPr="005043F6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043F6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A8C8" w14:textId="77777777" w:rsidR="00D760D3" w:rsidRDefault="00D760D3" w:rsidP="003A3964">
      <w:pPr>
        <w:spacing w:after="0" w:line="240" w:lineRule="auto"/>
      </w:pPr>
      <w:r>
        <w:separator/>
      </w:r>
    </w:p>
  </w:footnote>
  <w:footnote w:type="continuationSeparator" w:id="0">
    <w:p w14:paraId="228DB3B3" w14:textId="77777777" w:rsidR="00D760D3" w:rsidRDefault="00D760D3" w:rsidP="003A3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0749801">
    <w:abstractNumId w:val="5"/>
  </w:num>
  <w:num w:numId="2" w16cid:durableId="404034462">
    <w:abstractNumId w:val="0"/>
  </w:num>
  <w:num w:numId="3" w16cid:durableId="689452245">
    <w:abstractNumId w:val="4"/>
  </w:num>
  <w:num w:numId="4" w16cid:durableId="29452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1912084">
    <w:abstractNumId w:val="3"/>
  </w:num>
  <w:num w:numId="6" w16cid:durableId="196800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64"/>
    <w:rsid w:val="00076098"/>
    <w:rsid w:val="00245DA9"/>
    <w:rsid w:val="002F2311"/>
    <w:rsid w:val="003A3964"/>
    <w:rsid w:val="004368FB"/>
    <w:rsid w:val="004D04EA"/>
    <w:rsid w:val="00523949"/>
    <w:rsid w:val="005D02E7"/>
    <w:rsid w:val="007221DD"/>
    <w:rsid w:val="007D3DD3"/>
    <w:rsid w:val="008861E8"/>
    <w:rsid w:val="00B467A8"/>
    <w:rsid w:val="00B76CC9"/>
    <w:rsid w:val="00CA2F2A"/>
    <w:rsid w:val="00D7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D937"/>
  <w15:chartTrackingRefBased/>
  <w15:docId w15:val="{119D3E7A-BDC8-4B36-83E4-1339A3EC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964"/>
    <w:pPr>
      <w:spacing w:after="240" w:line="300" w:lineRule="auto"/>
    </w:pPr>
    <w:rPr>
      <w:rFonts w:ascii="Calibri" w:eastAsia="Times New Roman" w:hAnsi="Calibri" w:cstheme="minorHAns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A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9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9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A39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9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96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96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9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9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9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9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9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3A39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96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9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96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964"/>
    <w:rPr>
      <w:b/>
      <w:bCs/>
      <w:smallCaps/>
      <w:color w:val="2E74B5" w:themeColor="accent1" w:themeShade="BF"/>
      <w:spacing w:val="5"/>
    </w:rPr>
  </w:style>
  <w:style w:type="character" w:styleId="Odwoanieprzypisudolnego">
    <w:name w:val="footnote reference"/>
    <w:basedOn w:val="Domylnaczcionkaakapitu"/>
    <w:semiHidden/>
    <w:rsid w:val="003A3964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3A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964"/>
    <w:rPr>
      <w:rFonts w:ascii="Calibri" w:eastAsia="Times New Roman" w:hAnsi="Calibri" w:cstheme="minorHAnsi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rsid w:val="003A3964"/>
    <w:rPr>
      <w:rFonts w:cs="Times New Roman"/>
    </w:rPr>
  </w:style>
  <w:style w:type="paragraph" w:customStyle="1" w:styleId="Przypis">
    <w:name w:val="Przypis"/>
    <w:basedOn w:val="Tekstprzypisudolnego"/>
    <w:link w:val="PrzypisZnak"/>
    <w:qFormat/>
    <w:rsid w:val="003A3964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3A3964"/>
    <w:rPr>
      <w:rFonts w:ascii="Calibri" w:eastAsia="Times New Roman" w:hAnsi="Calibri" w:cstheme="minorHAnsi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9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964"/>
    <w:rPr>
      <w:rFonts w:ascii="Calibri" w:eastAsia="Times New Roman" w:hAnsi="Calibri" w:cs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2390</Characters>
  <Application>Microsoft Office Word</Application>
  <DocSecurity>0</DocSecurity>
  <Lines>19</Lines>
  <Paragraphs>5</Paragraphs>
  <ScaleCrop>false</ScaleCrop>
  <Company>Urzad Miasta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Tylkowska-Majcher Kamila (BE)</cp:lastModifiedBy>
  <cp:revision>2</cp:revision>
  <cp:lastPrinted>2026-06-25T10:17:00Z</cp:lastPrinted>
  <dcterms:created xsi:type="dcterms:W3CDTF">2026-06-30T10:41:00Z</dcterms:created>
  <dcterms:modified xsi:type="dcterms:W3CDTF">2026-06-30T10:41:00Z</dcterms:modified>
</cp:coreProperties>
</file>