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DB6F" w14:textId="561173EE" w:rsidR="00FA2661" w:rsidRPr="008C1B15" w:rsidRDefault="00FA2661" w:rsidP="008C1B15">
      <w:pPr>
        <w:keepNext/>
        <w:spacing w:after="240" w:line="300" w:lineRule="auto"/>
        <w:ind w:left="5103"/>
        <w:outlineLvl w:val="1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8C1B15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 xml:space="preserve">Załącznik do zarządzenia nr </w:t>
      </w:r>
      <w:r w:rsidR="00453A1B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1506</w:t>
      </w:r>
      <w:r w:rsidRPr="008C1B15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/2026</w:t>
      </w:r>
      <w:r w:rsidRPr="008C1B15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br/>
        <w:t xml:space="preserve">Prezydenta m.st. Warszawy z </w:t>
      </w:r>
      <w:r w:rsidR="00453A1B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14.08.</w:t>
      </w:r>
      <w:r w:rsidRPr="008C1B15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2026 r.</w:t>
      </w:r>
    </w:p>
    <w:tbl>
      <w:tblPr>
        <w:tblStyle w:val="Tabelasiatki1jasna1"/>
        <w:tblW w:w="6060" w:type="pct"/>
        <w:tblInd w:w="-998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638"/>
        <w:gridCol w:w="1914"/>
        <w:gridCol w:w="2269"/>
        <w:gridCol w:w="1612"/>
        <w:gridCol w:w="1559"/>
        <w:gridCol w:w="1639"/>
        <w:gridCol w:w="1352"/>
      </w:tblGrid>
      <w:tr w:rsidR="00FA2661" w:rsidRPr="008C1B15" w14:paraId="669CF262" w14:textId="77777777" w:rsidTr="008C1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638" w:type="dxa"/>
            <w:shd w:val="clear" w:color="auto" w:fill="D0CECE"/>
            <w:vAlign w:val="center"/>
            <w:hideMark/>
          </w:tcPr>
          <w:p w14:paraId="646E2456" w14:textId="77777777" w:rsidR="00FA2661" w:rsidRPr="008C1B15" w:rsidRDefault="00FA2661" w:rsidP="008C1B1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914" w:type="dxa"/>
            <w:shd w:val="clear" w:color="auto" w:fill="D0CECE"/>
            <w:vAlign w:val="center"/>
            <w:hideMark/>
          </w:tcPr>
          <w:p w14:paraId="7074F079" w14:textId="77777777" w:rsidR="00FA2661" w:rsidRPr="008C1B15" w:rsidRDefault="00FA2661" w:rsidP="008C1B1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Nazwa oferenta</w:t>
            </w:r>
          </w:p>
        </w:tc>
        <w:tc>
          <w:tcPr>
            <w:tcW w:w="2269" w:type="dxa"/>
            <w:shd w:val="clear" w:color="auto" w:fill="D0CECE"/>
            <w:vAlign w:val="center"/>
            <w:hideMark/>
          </w:tcPr>
          <w:p w14:paraId="513A4E1D" w14:textId="77777777" w:rsidR="00FA2661" w:rsidRPr="008C1B15" w:rsidRDefault="00FA2661" w:rsidP="008C1B1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Tytuł zadania publicznego</w:t>
            </w:r>
          </w:p>
        </w:tc>
        <w:tc>
          <w:tcPr>
            <w:tcW w:w="1612" w:type="dxa"/>
            <w:shd w:val="clear" w:color="auto" w:fill="D0CECE"/>
            <w:vAlign w:val="center"/>
            <w:hideMark/>
          </w:tcPr>
          <w:p w14:paraId="44D387A0" w14:textId="77777777" w:rsidR="00FA2661" w:rsidRPr="008C1B15" w:rsidRDefault="00FA2661" w:rsidP="008C1B1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Wysokość przyznanych środków publicznych w roku 2026</w:t>
            </w:r>
          </w:p>
        </w:tc>
        <w:tc>
          <w:tcPr>
            <w:tcW w:w="1559" w:type="dxa"/>
            <w:shd w:val="clear" w:color="auto" w:fill="D0CECE"/>
            <w:vAlign w:val="center"/>
            <w:hideMark/>
          </w:tcPr>
          <w:p w14:paraId="0206DDD8" w14:textId="6E9F8DE3" w:rsidR="00FA2661" w:rsidRPr="008C1B15" w:rsidRDefault="00FA2661" w:rsidP="008C1B1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Klasyfikacja budżetowa dotacji w roku 2026 oraz w latach przyszłych</w:t>
            </w:r>
          </w:p>
        </w:tc>
        <w:tc>
          <w:tcPr>
            <w:tcW w:w="1639" w:type="dxa"/>
            <w:shd w:val="clear" w:color="auto" w:fill="D0CECE"/>
            <w:vAlign w:val="center"/>
            <w:hideMark/>
          </w:tcPr>
          <w:p w14:paraId="5C795D57" w14:textId="7A13411C" w:rsidR="00FA2661" w:rsidRPr="008C1B15" w:rsidRDefault="00FA2661" w:rsidP="008C1B1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Wysokość przyznanych środków publicznych w roku 2027</w:t>
            </w:r>
          </w:p>
        </w:tc>
        <w:tc>
          <w:tcPr>
            <w:tcW w:w="1352" w:type="dxa"/>
            <w:shd w:val="clear" w:color="auto" w:fill="D0CECE"/>
            <w:vAlign w:val="center"/>
            <w:hideMark/>
          </w:tcPr>
          <w:p w14:paraId="36FEC373" w14:textId="77777777" w:rsidR="00FA2661" w:rsidRPr="008C1B15" w:rsidRDefault="00FA2661" w:rsidP="008C1B1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Suma</w:t>
            </w:r>
          </w:p>
        </w:tc>
      </w:tr>
      <w:tr w:rsidR="00FA2661" w:rsidRPr="008C1B15" w14:paraId="21DC171E" w14:textId="77777777" w:rsidTr="008C1B15">
        <w:trPr>
          <w:cantSplit/>
        </w:trPr>
        <w:tc>
          <w:tcPr>
            <w:tcW w:w="638" w:type="dxa"/>
            <w:vAlign w:val="center"/>
          </w:tcPr>
          <w:p w14:paraId="2E0B911D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14" w:type="dxa"/>
            <w:vAlign w:val="center"/>
          </w:tcPr>
          <w:p w14:paraId="0CCAD483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Miesz(k)aj lokalnie</w:t>
            </w:r>
          </w:p>
        </w:tc>
        <w:tc>
          <w:tcPr>
            <w:tcW w:w="2269" w:type="dxa"/>
            <w:vAlign w:val="center"/>
          </w:tcPr>
          <w:p w14:paraId="5C476A4C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Oko na Energię – Szkolni Liderzy Klimatu</w:t>
            </w:r>
          </w:p>
        </w:tc>
        <w:tc>
          <w:tcPr>
            <w:tcW w:w="1612" w:type="dxa"/>
            <w:vAlign w:val="center"/>
          </w:tcPr>
          <w:p w14:paraId="3AC5D51A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100 000,00</w:t>
            </w:r>
          </w:p>
        </w:tc>
        <w:tc>
          <w:tcPr>
            <w:tcW w:w="1559" w:type="dxa"/>
            <w:vAlign w:val="center"/>
            <w:hideMark/>
          </w:tcPr>
          <w:p w14:paraId="528D2B13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Dział 900</w:t>
            </w:r>
          </w:p>
          <w:p w14:paraId="0CBA4F92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Rozdział 90005</w:t>
            </w:r>
          </w:p>
          <w:p w14:paraId="628B5B72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§2360.</w:t>
            </w:r>
          </w:p>
        </w:tc>
        <w:tc>
          <w:tcPr>
            <w:tcW w:w="1639" w:type="dxa"/>
            <w:vAlign w:val="center"/>
          </w:tcPr>
          <w:p w14:paraId="1740023A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 xml:space="preserve">30 000,00 </w:t>
            </w:r>
          </w:p>
        </w:tc>
        <w:tc>
          <w:tcPr>
            <w:tcW w:w="1352" w:type="dxa"/>
            <w:vAlign w:val="center"/>
          </w:tcPr>
          <w:p w14:paraId="0DA22E6F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130 000,00</w:t>
            </w:r>
          </w:p>
        </w:tc>
      </w:tr>
      <w:tr w:rsidR="00FA2661" w:rsidRPr="008C1B15" w14:paraId="5AA51696" w14:textId="77777777" w:rsidTr="008C1B15">
        <w:trPr>
          <w:cantSplit/>
        </w:trPr>
        <w:tc>
          <w:tcPr>
            <w:tcW w:w="482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6F959F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Podsumowanie</w:t>
            </w:r>
          </w:p>
        </w:tc>
        <w:tc>
          <w:tcPr>
            <w:tcW w:w="1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B9F52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BED39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vAlign w:val="center"/>
            <w:hideMark/>
          </w:tcPr>
          <w:p w14:paraId="4EB874C7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30 000,00</w:t>
            </w:r>
          </w:p>
        </w:tc>
        <w:tc>
          <w:tcPr>
            <w:tcW w:w="1352" w:type="dxa"/>
            <w:vAlign w:val="center"/>
          </w:tcPr>
          <w:p w14:paraId="1564E4AA" w14:textId="77777777" w:rsidR="00FA2661" w:rsidRPr="008C1B15" w:rsidRDefault="00FA2661" w:rsidP="008C1B1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1B15">
              <w:rPr>
                <w:rFonts w:asciiTheme="minorHAnsi" w:hAnsiTheme="minorHAnsi" w:cstheme="minorHAnsi"/>
                <w:sz w:val="22"/>
                <w:szCs w:val="22"/>
              </w:rPr>
              <w:t>130 000,00</w:t>
            </w:r>
          </w:p>
        </w:tc>
      </w:tr>
    </w:tbl>
    <w:p w14:paraId="1440B25C" w14:textId="77777777" w:rsidR="00DB5D70" w:rsidRPr="008C1B15" w:rsidRDefault="00DB5D70" w:rsidP="008C1B15">
      <w:pPr>
        <w:spacing w:after="240" w:line="300" w:lineRule="auto"/>
        <w:rPr>
          <w:rFonts w:cstheme="minorHAnsi"/>
        </w:rPr>
      </w:pPr>
    </w:p>
    <w:sectPr w:rsidR="00DB5D70" w:rsidRPr="008C1B15" w:rsidSect="00FA2661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B5B15" w14:textId="77777777" w:rsidR="003F1533" w:rsidRDefault="003F1533">
      <w:pPr>
        <w:spacing w:after="0" w:line="240" w:lineRule="auto"/>
      </w:pPr>
      <w:r>
        <w:separator/>
      </w:r>
    </w:p>
  </w:endnote>
  <w:endnote w:type="continuationSeparator" w:id="0">
    <w:p w14:paraId="2076EC77" w14:textId="77777777" w:rsidR="003F1533" w:rsidRDefault="003F1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2F73B3D3" w14:textId="77777777" w:rsidR="00FA2661" w:rsidRDefault="00FA2661" w:rsidP="00CD66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A6F9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50550" w14:textId="77777777" w:rsidR="003F1533" w:rsidRDefault="003F1533">
      <w:pPr>
        <w:spacing w:after="0" w:line="240" w:lineRule="auto"/>
      </w:pPr>
      <w:r>
        <w:separator/>
      </w:r>
    </w:p>
  </w:footnote>
  <w:footnote w:type="continuationSeparator" w:id="0">
    <w:p w14:paraId="221AA8C4" w14:textId="77777777" w:rsidR="003F1533" w:rsidRDefault="003F15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61"/>
    <w:rsid w:val="000A0012"/>
    <w:rsid w:val="001356E8"/>
    <w:rsid w:val="003F1533"/>
    <w:rsid w:val="00453A1B"/>
    <w:rsid w:val="00557F13"/>
    <w:rsid w:val="007F1779"/>
    <w:rsid w:val="008C1B15"/>
    <w:rsid w:val="009B183E"/>
    <w:rsid w:val="00A5540A"/>
    <w:rsid w:val="00BA0AC4"/>
    <w:rsid w:val="00C03EC1"/>
    <w:rsid w:val="00DB5D70"/>
    <w:rsid w:val="00E12D30"/>
    <w:rsid w:val="00FA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F8A3"/>
  <w15:chartTrackingRefBased/>
  <w15:docId w15:val="{2BCF7757-985D-4AD3-8284-75357A48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2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2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2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2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2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2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2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2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2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2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2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26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26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26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26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26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26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2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2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2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2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26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26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26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2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26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2661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FA2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2661"/>
  </w:style>
  <w:style w:type="table" w:customStyle="1" w:styleId="Tabelasiatki1jasna1">
    <w:name w:val="Tabela siatki 1 — jasna1"/>
    <w:basedOn w:val="Standardowy"/>
    <w:next w:val="Tabelasiatki1jasna"/>
    <w:uiPriority w:val="46"/>
    <w:rsid w:val="00FA26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FA266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414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Pernal Joanna (PK)</dc:creator>
  <cp:keywords/>
  <dc:description/>
  <cp:lastModifiedBy>Wojciechowicz Agnieszka (GP)</cp:lastModifiedBy>
  <cp:revision>4</cp:revision>
  <cp:lastPrinted>2026-08-11T12:06:00Z</cp:lastPrinted>
  <dcterms:created xsi:type="dcterms:W3CDTF">2026-08-11T12:06:00Z</dcterms:created>
  <dcterms:modified xsi:type="dcterms:W3CDTF">2026-08-14T13:14:00Z</dcterms:modified>
</cp:coreProperties>
</file>