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4C2F9" w14:textId="77777777" w:rsidR="00AD1B6A" w:rsidRPr="00BB738C" w:rsidRDefault="00AD1B6A" w:rsidP="00BB738C">
      <w:pPr>
        <w:spacing w:after="160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Załącznik nr 1 do ogłoszenia</w:t>
      </w:r>
    </w:p>
    <w:p w14:paraId="67B88354" w14:textId="77777777" w:rsidR="00AD1B6A" w:rsidRPr="00BB738C" w:rsidRDefault="00AD1B6A" w:rsidP="00BB738C">
      <w:pPr>
        <w:rPr>
          <w:rFonts w:asciiTheme="minorHAnsi" w:hAnsiTheme="minorHAnsi"/>
        </w:rPr>
      </w:pPr>
      <w:r w:rsidRPr="00BB738C">
        <w:rPr>
          <w:rFonts w:asciiTheme="minorHAnsi" w:hAnsiTheme="minorHAnsi" w:cstheme="minorHAnsi"/>
        </w:rPr>
        <w:t>Centrum Komunikacji Społecznej Urzędu m.st. Warszawy</w:t>
      </w:r>
    </w:p>
    <w:p w14:paraId="2C930DB0" w14:textId="77777777" w:rsidR="00AD1B6A" w:rsidRPr="00BB738C" w:rsidRDefault="00AD1B6A" w:rsidP="00BB738C">
      <w:pPr>
        <w:pStyle w:val="Nagwek1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Karta oceny formalnej oferty</w:t>
      </w:r>
    </w:p>
    <w:p w14:paraId="2080E4C4" w14:textId="77777777" w:rsidR="00AD1B6A" w:rsidRPr="00BB738C" w:rsidRDefault="00AD1B6A" w:rsidP="00BB738C">
      <w:pPr>
        <w:numPr>
          <w:ilvl w:val="0"/>
          <w:numId w:val="4"/>
        </w:numPr>
        <w:ind w:left="567" w:hanging="283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Numer zarządzenia w sprawie ogłoszenia otwartego konkursu ofert: …………………</w:t>
      </w:r>
    </w:p>
    <w:p w14:paraId="0BD50627" w14:textId="77777777" w:rsidR="00AD1B6A" w:rsidRPr="00BB738C" w:rsidRDefault="00AD1B6A" w:rsidP="00BB738C">
      <w:pPr>
        <w:numPr>
          <w:ilvl w:val="0"/>
          <w:numId w:val="4"/>
        </w:numPr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Tytuł zadania publicznego (z oferty</w:t>
      </w:r>
      <w:proofErr w:type="gramStart"/>
      <w:r w:rsidRPr="00BB738C">
        <w:rPr>
          <w:rFonts w:asciiTheme="minorHAnsi" w:hAnsiTheme="minorHAnsi" w:cstheme="minorHAnsi"/>
        </w:rPr>
        <w:t>):…</w:t>
      </w:r>
      <w:proofErr w:type="gramEnd"/>
      <w:r w:rsidRPr="00BB738C">
        <w:rPr>
          <w:rFonts w:asciiTheme="minorHAnsi" w:hAnsiTheme="minorHAnsi" w:cstheme="minorHAnsi"/>
        </w:rPr>
        <w:t>…………………………………………………………</w:t>
      </w:r>
      <w:proofErr w:type="gramStart"/>
      <w:r w:rsidRPr="00BB738C">
        <w:rPr>
          <w:rFonts w:asciiTheme="minorHAnsi" w:hAnsiTheme="minorHAnsi" w:cstheme="minorHAnsi"/>
        </w:rPr>
        <w:t>…….</w:t>
      </w:r>
      <w:proofErr w:type="gramEnd"/>
      <w:r w:rsidRPr="00BB738C">
        <w:rPr>
          <w:rFonts w:asciiTheme="minorHAnsi" w:hAnsiTheme="minorHAnsi" w:cstheme="minorHAnsi"/>
        </w:rPr>
        <w:t>.</w:t>
      </w:r>
    </w:p>
    <w:p w14:paraId="0659BC92" w14:textId="77777777" w:rsidR="00AD1B6A" w:rsidRPr="00BB738C" w:rsidRDefault="00AD1B6A" w:rsidP="00BB738C">
      <w:pPr>
        <w:numPr>
          <w:ilvl w:val="0"/>
          <w:numId w:val="4"/>
        </w:numPr>
        <w:ind w:left="567" w:hanging="283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 xml:space="preserve">Nazwa i adres oferenta: </w:t>
      </w:r>
      <w:r w:rsidRPr="00BB738C">
        <w:rPr>
          <w:rFonts w:asciiTheme="minorHAnsi" w:hAnsiTheme="minorHAnsi"/>
          <w:bCs/>
        </w:rPr>
        <w:t>………………………………………</w:t>
      </w:r>
    </w:p>
    <w:p w14:paraId="3BA3DB92" w14:textId="77777777" w:rsidR="00AD1B6A" w:rsidRPr="00BB738C" w:rsidRDefault="00AD1B6A" w:rsidP="00BB738C">
      <w:pPr>
        <w:numPr>
          <w:ilvl w:val="0"/>
          <w:numId w:val="4"/>
        </w:numPr>
        <w:ind w:left="567" w:hanging="283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Znak sprawy: …………………...</w:t>
      </w:r>
    </w:p>
    <w:p w14:paraId="182B422A" w14:textId="77777777" w:rsidR="00AD1B6A" w:rsidRPr="00BB738C" w:rsidRDefault="00AD1B6A" w:rsidP="00BB738C">
      <w:pPr>
        <w:spacing w:before="240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  <w:b/>
        </w:rPr>
        <w:t xml:space="preserve">Kryteria formalne </w:t>
      </w:r>
      <w:r w:rsidRPr="00BB738C">
        <w:rPr>
          <w:rFonts w:asciiTheme="minorHAnsi" w:hAnsiTheme="minorHAnsi" w:cstheme="minorHAnsi"/>
        </w:rPr>
        <w:t>(wypełnia upoważniony pracownik biura)</w:t>
      </w:r>
    </w:p>
    <w:p w14:paraId="4E95FBBB" w14:textId="77777777" w:rsidR="00AD1B6A" w:rsidRPr="00BB738C" w:rsidRDefault="00AD1B6A" w:rsidP="00BB738C">
      <w:pPr>
        <w:spacing w:before="240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Prawidłowość oferty pod względem formalnym:</w:t>
      </w:r>
    </w:p>
    <w:p w14:paraId="6AE710CB" w14:textId="77777777" w:rsidR="00AD1B6A" w:rsidRPr="00BB738C" w:rsidRDefault="00AD1B6A" w:rsidP="00BB738C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/>
        <w:ind w:left="567" w:hanging="283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Oferta realizacji zadania publicznego została złożona w Generatorze Wniosków w terminie określonym w ogłoszeniu konkursowym: Tak/Nie</w:t>
      </w:r>
      <w:r w:rsidR="003D4713" w:rsidRPr="00BB738C">
        <w:rPr>
          <w:rFonts w:asciiTheme="minorHAnsi" w:hAnsiTheme="minorHAnsi" w:cstheme="minorHAnsi"/>
        </w:rPr>
        <w:t>*</w:t>
      </w:r>
    </w:p>
    <w:p w14:paraId="3D7C301C" w14:textId="77777777" w:rsidR="00AD1B6A" w:rsidRPr="00BB738C" w:rsidRDefault="00AD1B6A" w:rsidP="00BB738C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Oferta spełnia wymogi określone w ogłoszeniu konkursowym dotyczące dopuszczającej liczby złożonych ofert przez jedną organizację. Pod uwagę brana jest kolejność ofert złożonych w Generatorze Wniosków: Tak/Nie</w:t>
      </w:r>
      <w:r w:rsidR="003D4713" w:rsidRPr="00BB738C">
        <w:rPr>
          <w:rFonts w:asciiTheme="minorHAnsi" w:hAnsiTheme="minorHAnsi" w:cstheme="minorHAnsi"/>
        </w:rPr>
        <w:t>*</w:t>
      </w:r>
    </w:p>
    <w:p w14:paraId="604E7F75" w14:textId="77777777" w:rsidR="00AD1B6A" w:rsidRPr="00BB738C" w:rsidRDefault="00AD1B6A" w:rsidP="00BB738C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Oferent jest organizacją pozarządową lub innym podmiotem, o którym mowa w art. 3 ust. 3 ustawy z dnia 24 kwietnia 2003 roku o działalności pożytku publicznego i o wolontariacie. /Oferenci są organizacjami pozarządowymi lub innymi podmiotami, o których mowa w art. 3 ust. 3 ustawy z dnia 24 kwietnia 2003 roku o działalności pożytku publicznego i o wolontariacie: Tak/Nie</w:t>
      </w:r>
      <w:r w:rsidR="003D4713" w:rsidRPr="00BB738C">
        <w:rPr>
          <w:rFonts w:asciiTheme="minorHAnsi" w:hAnsiTheme="minorHAnsi" w:cstheme="minorHAnsi"/>
        </w:rPr>
        <w:t>*</w:t>
      </w:r>
    </w:p>
    <w:p w14:paraId="3E7C8AD0" w14:textId="77777777" w:rsidR="00AD1B6A" w:rsidRPr="00BB738C" w:rsidRDefault="00AD1B6A" w:rsidP="00BB738C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Oferta i obowiązkowe załączniki wypełnione zostały w języku polskim albo zostały przetłumaczone na język polski (wystarczające jest tłumaczenie zwykłe): Tak/Nie</w:t>
      </w:r>
      <w:r w:rsidR="003D4713" w:rsidRPr="00BB738C">
        <w:rPr>
          <w:rFonts w:asciiTheme="minorHAnsi" w:hAnsiTheme="minorHAnsi" w:cstheme="minorHAnsi"/>
        </w:rPr>
        <w:t>*</w:t>
      </w:r>
    </w:p>
    <w:p w14:paraId="4AE62933" w14:textId="77777777" w:rsidR="00AD1B6A" w:rsidRPr="00BB738C" w:rsidRDefault="00AD1B6A" w:rsidP="00BB738C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Do oferty załączone zostały:</w:t>
      </w:r>
    </w:p>
    <w:p w14:paraId="7AC768FC" w14:textId="77777777" w:rsidR="00AD1B6A" w:rsidRPr="00BB738C" w:rsidRDefault="00AD1B6A" w:rsidP="00BB738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851" w:hanging="284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w przypadku, gdy oferent nie podlega wpisowi w Krajowym Rejestrze Sądowym oraz w ewidencjach prowadzonych przez Prezydenta m.st. Warszawy – kopia aktualnego wyciągu z innego rejestru lub ewidencji, ewentualnie inny dokument potwierdzający status prawny oferenta. Odpis musi być zgodny ze stanem faktycznym i prawnym, niezależnie od tego, kiedy został wydany: Tak/Nie/Nie dotyczy</w:t>
      </w:r>
      <w:r w:rsidR="003D4713" w:rsidRPr="00BB738C">
        <w:rPr>
          <w:rFonts w:asciiTheme="minorHAnsi" w:hAnsiTheme="minorHAnsi" w:cstheme="minorHAnsi"/>
        </w:rPr>
        <w:t>*</w:t>
      </w:r>
    </w:p>
    <w:p w14:paraId="4F13751F" w14:textId="77777777" w:rsidR="00AD1B6A" w:rsidRPr="00BB738C" w:rsidRDefault="00AD1B6A" w:rsidP="00BB738C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ind w:left="851" w:hanging="284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 xml:space="preserve">kopia umowy lub statutu spółki – w </w:t>
      </w:r>
      <w:proofErr w:type="gramStart"/>
      <w:r w:rsidRPr="00BB738C">
        <w:rPr>
          <w:rFonts w:asciiTheme="minorHAnsi" w:hAnsiTheme="minorHAnsi" w:cstheme="minorHAnsi"/>
        </w:rPr>
        <w:t>przypadku</w:t>
      </w:r>
      <w:proofErr w:type="gramEnd"/>
      <w:r w:rsidRPr="00BB738C">
        <w:rPr>
          <w:rFonts w:asciiTheme="minorHAnsi" w:hAnsiTheme="minorHAnsi" w:cstheme="minorHAnsi"/>
        </w:rPr>
        <w:t xml:space="preserve"> gdy oferent jest spółką prawa handlowego, o której mowa w art. 3 ust. 3 pkt 4 ustawy z dnia 24 kwietnia 2003 r. o działalności pożytku publicznego i o wolontariacie: Tak/Nie/Nie dotyczy</w:t>
      </w:r>
      <w:r w:rsidR="003D4713" w:rsidRPr="00BB738C">
        <w:rPr>
          <w:rFonts w:asciiTheme="minorHAnsi" w:hAnsiTheme="minorHAnsi" w:cstheme="minorHAnsi"/>
        </w:rPr>
        <w:t>*</w:t>
      </w:r>
    </w:p>
    <w:p w14:paraId="3880FD8E" w14:textId="77777777" w:rsidR="00AD1B6A" w:rsidRPr="00BB738C" w:rsidRDefault="00AD1B6A" w:rsidP="00BB738C">
      <w:pPr>
        <w:spacing w:before="240"/>
        <w:rPr>
          <w:rFonts w:asciiTheme="minorHAnsi" w:hAnsiTheme="minorHAnsi" w:cstheme="minorHAnsi"/>
        </w:rPr>
      </w:pPr>
      <w:bookmarkStart w:id="0" w:name="_heading=h.gjdgxs" w:colFirst="0" w:colLast="0"/>
      <w:bookmarkEnd w:id="0"/>
      <w:r w:rsidRPr="00BB738C">
        <w:rPr>
          <w:rFonts w:asciiTheme="minorHAnsi" w:hAnsiTheme="minorHAnsi" w:cstheme="minorHAnsi"/>
        </w:rPr>
        <w:t>Uwagi dotyczące oceny formalnej:</w:t>
      </w:r>
    </w:p>
    <w:p w14:paraId="478BFB84" w14:textId="77777777" w:rsidR="00AD1B6A" w:rsidRPr="00BB738C" w:rsidRDefault="00AD1B6A" w:rsidP="00BB738C">
      <w:pPr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…………………………………………………………………………………………………………………………………………………………….</w:t>
      </w:r>
    </w:p>
    <w:p w14:paraId="603CC301" w14:textId="77777777" w:rsidR="00AD1B6A" w:rsidRPr="00BB738C" w:rsidRDefault="00AD1B6A" w:rsidP="00BB738C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Oferta: [niepotrzebne skreślić]</w:t>
      </w:r>
    </w:p>
    <w:p w14:paraId="1611E537" w14:textId="77777777" w:rsidR="00AD1B6A" w:rsidRPr="00BB738C" w:rsidRDefault="00AD1B6A" w:rsidP="00BB73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 w:hanging="283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lastRenderedPageBreak/>
        <w:t>spełnia wymogi formalne i podlega ocenie merytorycznej</w:t>
      </w:r>
    </w:p>
    <w:p w14:paraId="47933F61" w14:textId="77777777" w:rsidR="00AD1B6A" w:rsidRPr="00BB738C" w:rsidRDefault="00AD1B6A" w:rsidP="00BB738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720"/>
        <w:ind w:left="567" w:hanging="283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nie spełnia wymogów formalnych i nie podlega ocenie merytorycznej</w:t>
      </w:r>
    </w:p>
    <w:p w14:paraId="76F34241" w14:textId="77777777" w:rsidR="00AD1B6A" w:rsidRPr="00BB738C" w:rsidRDefault="00AD1B6A" w:rsidP="00BB738C">
      <w:pPr>
        <w:spacing w:after="0"/>
        <w:ind w:left="4395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………………………………………………………………………</w:t>
      </w:r>
    </w:p>
    <w:p w14:paraId="6D41A588" w14:textId="77777777" w:rsidR="00AD1B6A" w:rsidRPr="00BB738C" w:rsidRDefault="00AD1B6A" w:rsidP="00BB738C">
      <w:pPr>
        <w:ind w:left="4395"/>
        <w:rPr>
          <w:rFonts w:asciiTheme="minorHAnsi" w:hAnsiTheme="minorHAnsi" w:cstheme="minorHAnsi"/>
        </w:rPr>
      </w:pPr>
      <w:r w:rsidRPr="00BB738C">
        <w:rPr>
          <w:rFonts w:asciiTheme="minorHAnsi" w:hAnsiTheme="minorHAnsi" w:cstheme="minorHAnsi"/>
        </w:rPr>
        <w:t>[data i podpis pracownika biura dokonującego oceny formalnej oferty]</w:t>
      </w:r>
    </w:p>
    <w:sectPr w:rsidR="00AD1B6A" w:rsidRPr="00BB738C" w:rsidSect="00BB738C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1A64F" w14:textId="77777777" w:rsidR="009A01B4" w:rsidRDefault="009A01B4" w:rsidP="00BB738C">
      <w:pPr>
        <w:spacing w:after="0" w:line="240" w:lineRule="auto"/>
      </w:pPr>
      <w:r>
        <w:separator/>
      </w:r>
    </w:p>
  </w:endnote>
  <w:endnote w:type="continuationSeparator" w:id="0">
    <w:p w14:paraId="7F2F2316" w14:textId="77777777" w:rsidR="009A01B4" w:rsidRDefault="009A01B4" w:rsidP="00BB7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135121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5E84B100" w14:textId="1ADB80CE" w:rsidR="00BB738C" w:rsidRPr="00BB738C" w:rsidRDefault="00BB738C" w:rsidP="00BB738C">
        <w:pPr>
          <w:pStyle w:val="Stopka"/>
          <w:jc w:val="center"/>
          <w:rPr>
            <w:rFonts w:asciiTheme="minorHAnsi" w:hAnsiTheme="minorHAnsi" w:cstheme="minorHAnsi"/>
          </w:rPr>
        </w:pPr>
        <w:r w:rsidRPr="00BB738C">
          <w:rPr>
            <w:rFonts w:asciiTheme="minorHAnsi" w:hAnsiTheme="minorHAnsi" w:cstheme="minorHAnsi"/>
          </w:rPr>
          <w:fldChar w:fldCharType="begin"/>
        </w:r>
        <w:r w:rsidRPr="00BB738C">
          <w:rPr>
            <w:rFonts w:asciiTheme="minorHAnsi" w:hAnsiTheme="minorHAnsi" w:cstheme="minorHAnsi"/>
          </w:rPr>
          <w:instrText>PAGE   \* MERGEFORMAT</w:instrText>
        </w:r>
        <w:r w:rsidRPr="00BB738C">
          <w:rPr>
            <w:rFonts w:asciiTheme="minorHAnsi" w:hAnsiTheme="minorHAnsi" w:cstheme="minorHAnsi"/>
          </w:rPr>
          <w:fldChar w:fldCharType="separate"/>
        </w:r>
        <w:r w:rsidRPr="00BB738C">
          <w:rPr>
            <w:rFonts w:asciiTheme="minorHAnsi" w:hAnsiTheme="minorHAnsi" w:cstheme="minorHAnsi"/>
          </w:rPr>
          <w:t>2</w:t>
        </w:r>
        <w:r w:rsidRPr="00BB738C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687F1" w14:textId="77777777" w:rsidR="009A01B4" w:rsidRDefault="009A01B4" w:rsidP="00BB738C">
      <w:pPr>
        <w:spacing w:after="0" w:line="240" w:lineRule="auto"/>
      </w:pPr>
      <w:r>
        <w:separator/>
      </w:r>
    </w:p>
  </w:footnote>
  <w:footnote w:type="continuationSeparator" w:id="0">
    <w:p w14:paraId="1E5A9AC1" w14:textId="77777777" w:rsidR="009A01B4" w:rsidRDefault="009A01B4" w:rsidP="00BB73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A16B7"/>
    <w:multiLevelType w:val="multilevel"/>
    <w:tmpl w:val="64EE5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8169E"/>
    <w:multiLevelType w:val="multilevel"/>
    <w:tmpl w:val="DF601810"/>
    <w:lvl w:ilvl="0">
      <w:start w:val="1"/>
      <w:numFmt w:val="decimal"/>
      <w:lvlText w:val="%1)"/>
      <w:lvlJc w:val="left"/>
      <w:pPr>
        <w:ind w:left="70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decimal"/>
      <w:lvlText w:val="%4.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7990530E"/>
    <w:multiLevelType w:val="multilevel"/>
    <w:tmpl w:val="252EA288"/>
    <w:lvl w:ilvl="0">
      <w:start w:val="1"/>
      <w:numFmt w:val="bullet"/>
      <w:lvlText w:val="●"/>
      <w:lvlJc w:val="left"/>
      <w:pPr>
        <w:ind w:left="144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" w:eastAsia="Noto Sans" w:hAnsi="Noto Sans" w:cs="Noto Sans"/>
      </w:rPr>
    </w:lvl>
  </w:abstractNum>
  <w:abstractNum w:abstractNumId="3" w15:restartNumberingAfterBreak="0">
    <w:nsid w:val="7CC02791"/>
    <w:multiLevelType w:val="multilevel"/>
    <w:tmpl w:val="48984CC0"/>
    <w:lvl w:ilvl="0">
      <w:start w:val="1"/>
      <w:numFmt w:val="decimal"/>
      <w:lvlText w:val="%1)"/>
      <w:lvlJc w:val="left"/>
      <w:pPr>
        <w:ind w:left="700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780" w:hanging="360"/>
      </w:pPr>
    </w:lvl>
    <w:lvl w:ilvl="2">
      <w:start w:val="1"/>
      <w:numFmt w:val="lowerRoman"/>
      <w:lvlText w:val="%3."/>
      <w:lvlJc w:val="right"/>
      <w:pPr>
        <w:ind w:left="2500" w:hanging="180"/>
      </w:pPr>
    </w:lvl>
    <w:lvl w:ilvl="3">
      <w:start w:val="1"/>
      <w:numFmt w:val="lowerLetter"/>
      <w:lvlText w:val="%4)"/>
      <w:lvlJc w:val="left"/>
      <w:pPr>
        <w:ind w:left="3220" w:hanging="360"/>
      </w:pPr>
    </w:lvl>
    <w:lvl w:ilvl="4">
      <w:start w:val="1"/>
      <w:numFmt w:val="lowerLetter"/>
      <w:lvlText w:val="%5."/>
      <w:lvlJc w:val="left"/>
      <w:pPr>
        <w:ind w:left="3940" w:hanging="360"/>
      </w:pPr>
    </w:lvl>
    <w:lvl w:ilvl="5">
      <w:start w:val="1"/>
      <w:numFmt w:val="lowerRoman"/>
      <w:lvlText w:val="%6."/>
      <w:lvlJc w:val="right"/>
      <w:pPr>
        <w:ind w:left="4660" w:hanging="180"/>
      </w:pPr>
    </w:lvl>
    <w:lvl w:ilvl="6">
      <w:start w:val="1"/>
      <w:numFmt w:val="decimal"/>
      <w:lvlText w:val="%7."/>
      <w:lvlJc w:val="left"/>
      <w:pPr>
        <w:ind w:left="5380" w:hanging="360"/>
      </w:pPr>
    </w:lvl>
    <w:lvl w:ilvl="7">
      <w:start w:val="1"/>
      <w:numFmt w:val="lowerLetter"/>
      <w:lvlText w:val="%8."/>
      <w:lvlJc w:val="left"/>
      <w:pPr>
        <w:ind w:left="6100" w:hanging="360"/>
      </w:pPr>
    </w:lvl>
    <w:lvl w:ilvl="8">
      <w:start w:val="1"/>
      <w:numFmt w:val="lowerRoman"/>
      <w:lvlText w:val="%9."/>
      <w:lvlJc w:val="right"/>
      <w:pPr>
        <w:ind w:left="6820" w:hanging="180"/>
      </w:pPr>
    </w:lvl>
  </w:abstractNum>
  <w:num w:numId="1" w16cid:durableId="850754709">
    <w:abstractNumId w:val="1"/>
  </w:num>
  <w:num w:numId="2" w16cid:durableId="38475067">
    <w:abstractNumId w:val="2"/>
  </w:num>
  <w:num w:numId="3" w16cid:durableId="1145271726">
    <w:abstractNumId w:val="3"/>
  </w:num>
  <w:num w:numId="4" w16cid:durableId="59524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B36"/>
    <w:rsid w:val="00173F04"/>
    <w:rsid w:val="001A772C"/>
    <w:rsid w:val="003A2743"/>
    <w:rsid w:val="003D4713"/>
    <w:rsid w:val="006F6B36"/>
    <w:rsid w:val="00971367"/>
    <w:rsid w:val="009A01B4"/>
    <w:rsid w:val="00AD1B6A"/>
    <w:rsid w:val="00BB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A1D46"/>
  <w15:chartTrackingRefBased/>
  <w15:docId w15:val="{6767A676-1F79-47F3-841B-855ED458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1B6A"/>
    <w:pPr>
      <w:spacing w:after="240" w:line="300" w:lineRule="auto"/>
    </w:pPr>
    <w:rPr>
      <w:rFonts w:ascii="Calibri" w:eastAsia="Calibri" w:hAnsi="Calibri" w:cs="Calibri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AD1B6A"/>
    <w:pPr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AD1B6A"/>
    <w:rPr>
      <w:rFonts w:ascii="Calibri" w:eastAsia="Calibri" w:hAnsi="Calibri" w:cs="Calibri"/>
      <w:b/>
      <w:bCs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B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738C"/>
    <w:rPr>
      <w:rFonts w:ascii="Calibri" w:eastAsia="Calibri" w:hAnsi="Calibri" w:cs="Calibri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B73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738C"/>
    <w:rPr>
      <w:rFonts w:ascii="Calibri" w:eastAsia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Miasta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Musiał Izabela (CK)</dc:creator>
  <cp:keywords/>
  <dc:description/>
  <cp:lastModifiedBy>Dudek Jerzy (GP)</cp:lastModifiedBy>
  <cp:revision>3</cp:revision>
  <cp:lastPrinted>2026-09-30T12:39:00Z</cp:lastPrinted>
  <dcterms:created xsi:type="dcterms:W3CDTF">2026-09-30T12:39:00Z</dcterms:created>
  <dcterms:modified xsi:type="dcterms:W3CDTF">2026-09-30T12:57:00Z</dcterms:modified>
</cp:coreProperties>
</file>